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default" w:ascii="仿宋_GB2312" w:hAnsi="宋体" w:cs="宋体"/>
          <w:color w:val="000000"/>
          <w:kern w:val="0"/>
          <w:szCs w:val="32"/>
          <w:lang w:val="en-US" w:eastAsia="zh-CN"/>
        </w:rPr>
      </w:pPr>
      <w:r>
        <w:rPr>
          <w:rFonts w:hint="eastAsia" w:ascii="仿宋_GB2312" w:hAnsi="宋体" w:cs="宋体"/>
          <w:color w:val="000000"/>
          <w:kern w:val="0"/>
          <w:szCs w:val="32"/>
          <w:highlight w:val="none"/>
          <w:lang w:eastAsia="zh-CN"/>
        </w:rPr>
        <w:t>根据国家统一安排，</w:t>
      </w:r>
      <w:r>
        <w:rPr>
          <w:rFonts w:hint="eastAsia" w:ascii="仿宋_GB2312" w:hAnsi="宋体" w:cs="宋体"/>
          <w:color w:val="000000"/>
          <w:kern w:val="0"/>
          <w:szCs w:val="32"/>
          <w:lang w:eastAsia="zh-CN"/>
        </w:rPr>
        <w:t>2025</w:t>
      </w:r>
      <w:r>
        <w:rPr>
          <w:rFonts w:hint="eastAsia" w:ascii="仿宋_GB2312" w:hAnsi="宋体" w:cs="宋体"/>
          <w:color w:val="000000"/>
          <w:kern w:val="0"/>
          <w:szCs w:val="32"/>
        </w:rPr>
        <w:t>年度全省卫生系列高级专业技术职务实践技能考试</w:t>
      </w:r>
      <w:r>
        <w:rPr>
          <w:rFonts w:hint="eastAsia" w:ascii="仿宋_GB2312" w:hAnsi="宋体" w:cs="宋体"/>
          <w:color w:val="000000"/>
          <w:kern w:val="0"/>
          <w:szCs w:val="32"/>
          <w:lang w:eastAsia="zh-CN"/>
        </w:rPr>
        <w:t>定于</w:t>
      </w:r>
      <w:r>
        <w:rPr>
          <w:rFonts w:hint="eastAsia" w:ascii="仿宋_GB2312" w:hAnsi="宋体" w:cs="宋体"/>
          <w:color w:val="0D0D0D"/>
          <w:kern w:val="0"/>
          <w:szCs w:val="32"/>
          <w:lang w:eastAsia="zh-CN"/>
        </w:rPr>
        <w:t>2025</w:t>
      </w:r>
      <w:r>
        <w:rPr>
          <w:rFonts w:hint="eastAsia" w:ascii="仿宋_GB2312" w:hAnsi="宋体" w:cs="宋体"/>
          <w:color w:val="0D0D0D"/>
          <w:kern w:val="0"/>
          <w:szCs w:val="32"/>
        </w:rPr>
        <w:t>年7月</w:t>
      </w:r>
      <w:r>
        <w:rPr>
          <w:rFonts w:hint="eastAsia" w:ascii="仿宋_GB2312" w:hAnsi="宋体" w:cs="宋体"/>
          <w:color w:val="0D0D0D"/>
          <w:kern w:val="0"/>
          <w:szCs w:val="32"/>
          <w:lang w:val="en-US" w:eastAsia="zh-CN"/>
        </w:rPr>
        <w:t>5</w:t>
      </w:r>
      <w:r>
        <w:rPr>
          <w:rFonts w:hint="eastAsia" w:ascii="仿宋_GB2312" w:hAnsi="宋体" w:cs="宋体"/>
          <w:color w:val="0D0D0D"/>
          <w:kern w:val="0"/>
          <w:szCs w:val="32"/>
          <w:lang w:eastAsia="zh-CN"/>
        </w:rPr>
        <w:t>、</w:t>
      </w:r>
      <w:r>
        <w:rPr>
          <w:rFonts w:hint="eastAsia" w:ascii="仿宋_GB2312" w:hAnsi="宋体" w:cs="宋体"/>
          <w:color w:val="0D0D0D"/>
          <w:kern w:val="0"/>
          <w:szCs w:val="32"/>
          <w:lang w:val="en-US" w:eastAsia="zh-CN"/>
        </w:rPr>
        <w:t>6</w:t>
      </w:r>
      <w:r>
        <w:rPr>
          <w:rFonts w:hint="eastAsia" w:ascii="仿宋_GB2312" w:hAnsi="宋体" w:cs="宋体"/>
          <w:color w:val="0D0D0D"/>
          <w:kern w:val="0"/>
          <w:szCs w:val="32"/>
        </w:rPr>
        <w:t>日</w:t>
      </w:r>
      <w:r>
        <w:rPr>
          <w:rFonts w:hint="eastAsia" w:ascii="仿宋_GB2312" w:hAnsi="宋体" w:cs="宋体"/>
          <w:color w:val="000000"/>
          <w:kern w:val="0"/>
          <w:szCs w:val="32"/>
          <w:lang w:eastAsia="zh-CN"/>
        </w:rPr>
        <w:t>进行（附件</w:t>
      </w:r>
      <w:r>
        <w:rPr>
          <w:rFonts w:hint="eastAsia" w:ascii="仿宋_GB2312" w:hAnsi="宋体" w:cs="宋体"/>
          <w:color w:val="000000"/>
          <w:kern w:val="0"/>
          <w:szCs w:val="32"/>
          <w:lang w:val="en-US" w:eastAsia="zh-CN"/>
        </w:rPr>
        <w:t>1）</w:t>
      </w:r>
      <w:r>
        <w:rPr>
          <w:rFonts w:hint="eastAsia" w:ascii="仿宋_GB2312" w:hAnsi="宋体" w:cs="宋体"/>
          <w:color w:val="000000"/>
          <w:kern w:val="0"/>
          <w:szCs w:val="32"/>
          <w:lang w:eastAsia="zh-CN"/>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黑体" w:hAnsi="宋体" w:eastAsia="黑体" w:cs="宋体"/>
          <w:color w:val="000000"/>
          <w:kern w:val="0"/>
          <w:szCs w:val="32"/>
          <w:lang w:eastAsia="zh-CN"/>
        </w:rPr>
      </w:pPr>
      <w:r>
        <w:rPr>
          <w:rFonts w:hint="eastAsia" w:ascii="黑体" w:hAnsi="宋体" w:eastAsia="黑体" w:cs="宋体"/>
          <w:color w:val="000000"/>
          <w:kern w:val="0"/>
          <w:szCs w:val="32"/>
          <w:lang w:eastAsia="zh-CN"/>
        </w:rPr>
        <w:t>一</w:t>
      </w:r>
      <w:r>
        <w:rPr>
          <w:rFonts w:hint="eastAsia" w:ascii="黑体" w:hAnsi="宋体" w:eastAsia="黑体" w:cs="宋体"/>
          <w:color w:val="000000"/>
          <w:kern w:val="0"/>
          <w:szCs w:val="32"/>
        </w:rPr>
        <w:t>、报考</w:t>
      </w:r>
      <w:r>
        <w:rPr>
          <w:rFonts w:hint="eastAsia" w:ascii="黑体" w:hAnsi="宋体" w:eastAsia="黑体" w:cs="宋体"/>
          <w:color w:val="000000"/>
          <w:kern w:val="0"/>
          <w:szCs w:val="32"/>
          <w:lang w:eastAsia="zh-CN"/>
        </w:rPr>
        <w:t>范围</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00000"/>
          <w:kern w:val="0"/>
          <w:szCs w:val="32"/>
          <w:highlight w:val="none"/>
        </w:rPr>
      </w:pPr>
      <w:r>
        <w:rPr>
          <w:rFonts w:hint="eastAsia" w:ascii="仿宋_GB2312" w:hAnsi="宋体" w:cs="宋体"/>
          <w:color w:val="000000"/>
          <w:kern w:val="0"/>
          <w:szCs w:val="32"/>
          <w:highlight w:val="none"/>
        </w:rPr>
        <w:t>根据</w:t>
      </w:r>
      <w:r>
        <w:rPr>
          <w:rFonts w:hint="eastAsia" w:ascii="仿宋_GB2312" w:hAnsi="宋体" w:cs="宋体"/>
          <w:color w:val="000000"/>
          <w:kern w:val="0"/>
          <w:szCs w:val="32"/>
          <w:highlight w:val="none"/>
          <w:lang w:eastAsia="zh-CN"/>
        </w:rPr>
        <w:t>省卫健委、省人社厅《</w:t>
      </w:r>
      <w:r>
        <w:rPr>
          <w:rFonts w:hint="eastAsia" w:ascii="仿宋_GB2312" w:hAnsi="宋体" w:cs="宋体"/>
          <w:color w:val="000000"/>
          <w:kern w:val="0"/>
          <w:szCs w:val="32"/>
          <w:highlight w:val="none"/>
        </w:rPr>
        <w:t>关于</w:t>
      </w:r>
      <w:r>
        <w:rPr>
          <w:rFonts w:hint="eastAsia" w:ascii="仿宋_GB2312" w:hAnsi="宋体" w:cs="宋体"/>
          <w:color w:val="000000"/>
          <w:kern w:val="0"/>
          <w:szCs w:val="32"/>
          <w:highlight w:val="none"/>
          <w:lang w:eastAsia="zh-CN"/>
        </w:rPr>
        <w:t>印发</w:t>
      </w:r>
      <w:r>
        <w:rPr>
          <w:rFonts w:hint="eastAsia" w:ascii="仿宋_GB2312" w:hAnsi="宋体" w:cs="宋体"/>
          <w:color w:val="000000"/>
          <w:kern w:val="0"/>
          <w:szCs w:val="32"/>
          <w:highlight w:val="none"/>
          <w:lang w:val="en-US" w:eastAsia="zh-CN"/>
        </w:rPr>
        <w:t>&lt;</w:t>
      </w:r>
      <w:r>
        <w:rPr>
          <w:rFonts w:hint="eastAsia" w:ascii="仿宋_GB2312" w:hAnsi="宋体" w:cs="宋体"/>
          <w:color w:val="000000"/>
          <w:kern w:val="0"/>
          <w:szCs w:val="32"/>
          <w:highlight w:val="none"/>
          <w:lang w:eastAsia="zh-CN"/>
        </w:rPr>
        <w:t>福建省卫生系列高级专业技术职务任职资格评审实施意见</w:t>
      </w:r>
      <w:r>
        <w:rPr>
          <w:rFonts w:hint="eastAsia" w:ascii="仿宋_GB2312" w:hAnsi="宋体" w:cs="宋体"/>
          <w:color w:val="000000"/>
          <w:kern w:val="0"/>
          <w:szCs w:val="32"/>
          <w:highlight w:val="none"/>
          <w:lang w:val="en-US" w:eastAsia="zh-CN"/>
        </w:rPr>
        <w:t>&gt;</w:t>
      </w:r>
      <w:r>
        <w:rPr>
          <w:rFonts w:hint="eastAsia" w:ascii="仿宋_GB2312" w:hAnsi="宋体" w:cs="宋体"/>
          <w:color w:val="000000"/>
          <w:kern w:val="0"/>
          <w:szCs w:val="32"/>
          <w:highlight w:val="none"/>
          <w:lang w:eastAsia="zh-CN"/>
        </w:rPr>
        <w:t>的通知》（闽卫人</w:t>
      </w:r>
      <w:r>
        <w:rPr>
          <w:rFonts w:hint="eastAsia" w:ascii="仿宋_GB2312" w:hAnsi="仿宋_GB2312" w:cs="仿宋_GB2312"/>
          <w:color w:val="000000"/>
          <w:kern w:val="0"/>
          <w:szCs w:val="32"/>
          <w:highlight w:val="none"/>
        </w:rPr>
        <w:t>〔20</w:t>
      </w:r>
      <w:r>
        <w:rPr>
          <w:rFonts w:hint="eastAsia" w:ascii="仿宋_GB2312" w:hAnsi="仿宋_GB2312" w:cs="仿宋_GB2312"/>
          <w:color w:val="000000"/>
          <w:kern w:val="0"/>
          <w:szCs w:val="32"/>
          <w:highlight w:val="none"/>
          <w:lang w:val="en-US" w:eastAsia="zh-CN"/>
        </w:rPr>
        <w:t>22</w:t>
      </w:r>
      <w:r>
        <w:rPr>
          <w:rFonts w:hint="eastAsia" w:ascii="仿宋_GB2312" w:hAnsi="仿宋_GB2312" w:cs="仿宋_GB2312"/>
          <w:color w:val="000000"/>
          <w:kern w:val="0"/>
          <w:szCs w:val="32"/>
          <w:highlight w:val="none"/>
        </w:rPr>
        <w:t>〕</w:t>
      </w:r>
      <w:r>
        <w:rPr>
          <w:rFonts w:hint="eastAsia" w:ascii="仿宋_GB2312" w:hAnsi="仿宋_GB2312" w:cs="仿宋_GB2312"/>
          <w:color w:val="000000"/>
          <w:kern w:val="0"/>
          <w:szCs w:val="32"/>
          <w:highlight w:val="none"/>
          <w:lang w:val="en-US" w:eastAsia="zh-CN"/>
        </w:rPr>
        <w:t>111</w:t>
      </w:r>
      <w:r>
        <w:rPr>
          <w:rFonts w:hint="eastAsia" w:ascii="仿宋_GB2312" w:hAnsi="宋体" w:cs="宋体"/>
          <w:color w:val="000000"/>
          <w:kern w:val="0"/>
          <w:szCs w:val="32"/>
          <w:highlight w:val="none"/>
        </w:rPr>
        <w:t>号</w:t>
      </w:r>
      <w:r>
        <w:rPr>
          <w:rFonts w:hint="eastAsia" w:ascii="仿宋_GB2312" w:hAnsi="宋体" w:cs="宋体"/>
          <w:color w:val="000000"/>
          <w:kern w:val="0"/>
          <w:szCs w:val="32"/>
          <w:highlight w:val="none"/>
          <w:lang w:eastAsia="zh-CN"/>
        </w:rPr>
        <w:t>）、原省卫计委、省人社厅和省医改办</w:t>
      </w:r>
      <w:r>
        <w:rPr>
          <w:rFonts w:hint="eastAsia" w:ascii="仿宋_GB2312" w:hAnsi="宋体" w:cs="宋体"/>
          <w:color w:val="000000"/>
          <w:kern w:val="0"/>
          <w:szCs w:val="32"/>
          <w:highlight w:val="none"/>
        </w:rPr>
        <w:t>《关于印发福建省基层医疗卫生计生机构人员卫生专业技术职务评聘工作实施办法（试行）的通知》</w:t>
      </w:r>
      <w:r>
        <w:rPr>
          <w:rFonts w:hint="eastAsia" w:ascii="仿宋_GB2312" w:hAnsi="宋体" w:cs="宋体"/>
          <w:color w:val="000000"/>
          <w:kern w:val="0"/>
          <w:szCs w:val="32"/>
          <w:highlight w:val="none"/>
          <w:lang w:eastAsia="zh-CN"/>
        </w:rPr>
        <w:t>（</w:t>
      </w:r>
      <w:r>
        <w:rPr>
          <w:rFonts w:hint="eastAsia" w:ascii="仿宋_GB2312" w:hAnsi="宋体" w:cs="宋体"/>
          <w:color w:val="000000"/>
          <w:kern w:val="0"/>
          <w:szCs w:val="32"/>
          <w:highlight w:val="none"/>
        </w:rPr>
        <w:t>闽卫人</w:t>
      </w:r>
      <w:r>
        <w:rPr>
          <w:rFonts w:hint="eastAsia" w:ascii="仿宋_GB2312" w:hAnsi="仿宋_GB2312" w:cs="仿宋_GB2312"/>
          <w:color w:val="000000"/>
          <w:kern w:val="0"/>
          <w:szCs w:val="32"/>
          <w:highlight w:val="none"/>
        </w:rPr>
        <w:t>〔2015〕</w:t>
      </w:r>
      <w:r>
        <w:rPr>
          <w:rFonts w:hint="eastAsia" w:ascii="仿宋_GB2312" w:hAnsi="宋体" w:cs="宋体"/>
          <w:color w:val="000000"/>
          <w:kern w:val="0"/>
          <w:szCs w:val="32"/>
          <w:highlight w:val="none"/>
        </w:rPr>
        <w:t>127号</w:t>
      </w:r>
      <w:r>
        <w:rPr>
          <w:rFonts w:hint="eastAsia" w:ascii="仿宋_GB2312" w:hAnsi="宋体" w:cs="宋体"/>
          <w:color w:val="000000"/>
          <w:kern w:val="0"/>
          <w:szCs w:val="32"/>
          <w:highlight w:val="none"/>
          <w:lang w:eastAsia="zh-CN"/>
        </w:rPr>
        <w:t>）、省卫健委、省人社厅《关于进</w:t>
      </w:r>
      <w:bookmarkStart w:id="0" w:name="_GoBack"/>
      <w:bookmarkEnd w:id="0"/>
      <w:r>
        <w:rPr>
          <w:rFonts w:hint="eastAsia" w:ascii="仿宋_GB2312" w:hAnsi="宋体" w:cs="宋体"/>
          <w:color w:val="000000"/>
          <w:kern w:val="0"/>
          <w:szCs w:val="32"/>
          <w:highlight w:val="none"/>
          <w:lang w:eastAsia="zh-CN"/>
        </w:rPr>
        <w:t>一步做好我省基层医疗卫生机构人员卫生专业技术职务评聘有关工作的通知》（</w:t>
      </w:r>
      <w:r>
        <w:rPr>
          <w:rFonts w:hint="eastAsia" w:ascii="仿宋_GB2312" w:hAnsi="宋体" w:cs="宋体"/>
          <w:color w:val="000000"/>
          <w:kern w:val="0"/>
          <w:szCs w:val="32"/>
          <w:highlight w:val="none"/>
        </w:rPr>
        <w:t>闽卫人</w:t>
      </w:r>
      <w:r>
        <w:rPr>
          <w:rFonts w:hint="eastAsia" w:ascii="仿宋_GB2312" w:hAnsi="仿宋_GB2312" w:cs="仿宋_GB2312"/>
          <w:color w:val="000000"/>
          <w:kern w:val="0"/>
          <w:szCs w:val="32"/>
          <w:highlight w:val="none"/>
        </w:rPr>
        <w:t>〔20</w:t>
      </w:r>
      <w:r>
        <w:rPr>
          <w:rFonts w:hint="eastAsia" w:ascii="仿宋_GB2312" w:hAnsi="仿宋_GB2312" w:cs="仿宋_GB2312"/>
          <w:color w:val="000000"/>
          <w:kern w:val="0"/>
          <w:szCs w:val="32"/>
          <w:highlight w:val="none"/>
          <w:lang w:val="en-US" w:eastAsia="zh-CN"/>
        </w:rPr>
        <w:t>23</w:t>
      </w:r>
      <w:r>
        <w:rPr>
          <w:rFonts w:hint="eastAsia" w:ascii="仿宋_GB2312" w:hAnsi="仿宋_GB2312" w:cs="仿宋_GB2312"/>
          <w:color w:val="000000"/>
          <w:kern w:val="0"/>
          <w:szCs w:val="32"/>
          <w:highlight w:val="none"/>
        </w:rPr>
        <w:t>〕</w:t>
      </w:r>
      <w:r>
        <w:rPr>
          <w:rFonts w:hint="eastAsia" w:ascii="仿宋_GB2312" w:hAnsi="宋体" w:cs="宋体"/>
          <w:color w:val="000000"/>
          <w:kern w:val="0"/>
          <w:szCs w:val="32"/>
          <w:highlight w:val="none"/>
          <w:lang w:val="en-US" w:eastAsia="zh-CN"/>
        </w:rPr>
        <w:t>9</w:t>
      </w:r>
      <w:r>
        <w:rPr>
          <w:rFonts w:hint="eastAsia" w:ascii="仿宋_GB2312" w:hAnsi="宋体" w:cs="宋体"/>
          <w:color w:val="000000"/>
          <w:kern w:val="0"/>
          <w:szCs w:val="32"/>
          <w:highlight w:val="none"/>
        </w:rPr>
        <w:t>号</w:t>
      </w:r>
      <w:r>
        <w:rPr>
          <w:rFonts w:hint="eastAsia" w:ascii="仿宋_GB2312" w:hAnsi="宋体" w:cs="宋体"/>
          <w:color w:val="000000"/>
          <w:kern w:val="0"/>
          <w:szCs w:val="32"/>
          <w:highlight w:val="none"/>
          <w:lang w:eastAsia="zh-CN"/>
        </w:rPr>
        <w:t>）及省卫健委、省人社厅《关于印发</w:t>
      </w:r>
      <w:r>
        <w:rPr>
          <w:rFonts w:hint="eastAsia" w:ascii="仿宋_GB2312" w:hAnsi="宋体" w:cs="宋体"/>
          <w:color w:val="000000"/>
          <w:kern w:val="0"/>
          <w:szCs w:val="32"/>
          <w:highlight w:val="none"/>
          <w:lang w:val="en-US" w:eastAsia="zh-CN"/>
        </w:rPr>
        <w:t>&lt;</w:t>
      </w:r>
      <w:r>
        <w:rPr>
          <w:rFonts w:hint="eastAsia" w:ascii="仿宋_GB2312" w:hAnsi="宋体" w:cs="宋体"/>
          <w:color w:val="000000"/>
          <w:kern w:val="0"/>
          <w:szCs w:val="32"/>
          <w:highlight w:val="none"/>
          <w:lang w:eastAsia="zh-CN"/>
        </w:rPr>
        <w:t>福建省卫生管理专业技术人员职称评审实施意见</w:t>
      </w:r>
      <w:r>
        <w:rPr>
          <w:rFonts w:hint="eastAsia" w:ascii="仿宋_GB2312" w:hAnsi="宋体" w:cs="宋体"/>
          <w:color w:val="000000"/>
          <w:kern w:val="0"/>
          <w:szCs w:val="32"/>
          <w:highlight w:val="none"/>
          <w:lang w:val="en-US" w:eastAsia="zh-CN"/>
        </w:rPr>
        <w:t>&gt;</w:t>
      </w:r>
      <w:r>
        <w:rPr>
          <w:rFonts w:hint="eastAsia" w:ascii="仿宋_GB2312" w:hAnsi="宋体" w:cs="宋体"/>
          <w:color w:val="000000"/>
          <w:kern w:val="0"/>
          <w:szCs w:val="32"/>
          <w:highlight w:val="none"/>
          <w:lang w:eastAsia="zh-CN"/>
        </w:rPr>
        <w:t>的通知》（闽卫人〔2023〕105号）等文件</w:t>
      </w:r>
      <w:r>
        <w:rPr>
          <w:rFonts w:hint="eastAsia" w:ascii="仿宋_GB2312" w:hAnsi="宋体" w:cs="宋体"/>
          <w:color w:val="000000"/>
          <w:kern w:val="0"/>
          <w:szCs w:val="32"/>
          <w:highlight w:val="none"/>
        </w:rPr>
        <w:t>，符合下</w:t>
      </w:r>
      <w:r>
        <w:rPr>
          <w:rFonts w:hint="eastAsia" w:ascii="仿宋_GB2312" w:hAnsi="宋体" w:cs="宋体"/>
          <w:color w:val="000000"/>
          <w:kern w:val="0"/>
          <w:szCs w:val="32"/>
          <w:highlight w:val="none"/>
          <w:lang w:eastAsia="zh-CN"/>
        </w:rPr>
        <w:t>列</w:t>
      </w:r>
      <w:r>
        <w:rPr>
          <w:rFonts w:hint="eastAsia" w:ascii="仿宋_GB2312" w:hAnsi="宋体" w:cs="宋体"/>
          <w:color w:val="000000"/>
          <w:kern w:val="0"/>
          <w:szCs w:val="32"/>
          <w:highlight w:val="none"/>
          <w:lang w:val="en-US" w:eastAsia="zh-CN"/>
        </w:rPr>
        <w:t>条件之一</w:t>
      </w:r>
      <w:r>
        <w:rPr>
          <w:rFonts w:hint="eastAsia" w:ascii="仿宋_GB2312" w:hAnsi="宋体" w:cs="宋体"/>
          <w:color w:val="000000"/>
          <w:kern w:val="0"/>
          <w:szCs w:val="32"/>
          <w:highlight w:val="none"/>
          <w:lang w:eastAsia="zh-CN"/>
        </w:rPr>
        <w:t>的</w:t>
      </w:r>
      <w:r>
        <w:rPr>
          <w:rFonts w:hint="eastAsia" w:ascii="仿宋_GB2312" w:hAnsi="宋体" w:cs="宋体"/>
          <w:color w:val="000000"/>
          <w:kern w:val="0"/>
          <w:szCs w:val="32"/>
          <w:highlight w:val="none"/>
        </w:rPr>
        <w:t>，经单位审核同意后，可报名参加</w:t>
      </w:r>
      <w:r>
        <w:rPr>
          <w:rFonts w:hint="eastAsia" w:ascii="仿宋_GB2312" w:hAnsi="宋体" w:cs="宋体"/>
          <w:color w:val="000000"/>
          <w:kern w:val="0"/>
          <w:szCs w:val="32"/>
          <w:highlight w:val="none"/>
          <w:lang w:eastAsia="zh-CN"/>
        </w:rPr>
        <w:t>本次</w:t>
      </w:r>
      <w:r>
        <w:rPr>
          <w:rFonts w:hint="eastAsia" w:ascii="仿宋_GB2312" w:hAnsi="宋体" w:cs="宋体"/>
          <w:color w:val="000000"/>
          <w:kern w:val="0"/>
          <w:szCs w:val="32"/>
          <w:highlight w:val="none"/>
        </w:rPr>
        <w:t>考试：</w:t>
      </w:r>
    </w:p>
    <w:p>
      <w:pPr>
        <w:keepNext w:val="0"/>
        <w:keepLines w:val="0"/>
        <w:pageBreakBefore w:val="0"/>
        <w:widowControl/>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_GB2312" w:hAnsi="仿宋_GB2312" w:cs="仿宋_GB2312"/>
          <w:color w:val="000000"/>
          <w:kern w:val="0"/>
          <w:szCs w:val="32"/>
          <w:highlight w:val="none"/>
        </w:rPr>
      </w:pPr>
      <w:r>
        <w:rPr>
          <w:rFonts w:hint="eastAsia" w:ascii="仿宋_GB2312" w:hAnsi="宋体" w:cs="宋体"/>
          <w:color w:val="000000"/>
          <w:kern w:val="0"/>
          <w:szCs w:val="32"/>
          <w:highlight w:val="none"/>
          <w:lang w:eastAsia="zh-CN"/>
        </w:rPr>
        <w:t>（一）</w:t>
      </w:r>
      <w:r>
        <w:rPr>
          <w:rFonts w:hint="eastAsia" w:ascii="仿宋_GB2312" w:hAnsi="仿宋_GB2312" w:cs="仿宋_GB2312"/>
          <w:color w:val="000000"/>
          <w:kern w:val="0"/>
          <w:szCs w:val="32"/>
          <w:highlight w:val="none"/>
        </w:rPr>
        <w:t>申报副高级</w:t>
      </w:r>
      <w:r>
        <w:rPr>
          <w:rFonts w:hint="eastAsia" w:ascii="仿宋_GB2312" w:hAnsi="仿宋_GB2312" w:cs="仿宋_GB2312"/>
          <w:color w:val="000000"/>
          <w:kern w:val="0"/>
          <w:szCs w:val="32"/>
          <w:highlight w:val="none"/>
          <w:lang w:eastAsia="zh-CN"/>
        </w:rPr>
        <w:t>职称</w:t>
      </w:r>
      <w:r>
        <w:rPr>
          <w:rFonts w:hint="eastAsia" w:ascii="仿宋_GB2312" w:hAnsi="仿宋_GB2312" w:cs="仿宋_GB2312"/>
          <w:color w:val="000000"/>
          <w:kern w:val="0"/>
          <w:szCs w:val="32"/>
          <w:highlight w:val="none"/>
        </w:rPr>
        <w:t>（副主任医、药、护、技师</w:t>
      </w:r>
      <w:r>
        <w:rPr>
          <w:rFonts w:hint="eastAsia" w:ascii="仿宋_GB2312" w:hAnsi="仿宋_GB2312" w:cs="仿宋_GB2312"/>
          <w:color w:val="000000"/>
          <w:kern w:val="0"/>
          <w:szCs w:val="32"/>
          <w:highlight w:val="none"/>
          <w:lang w:eastAsia="zh-CN"/>
        </w:rPr>
        <w:t>，副研究员</w:t>
      </w:r>
      <w:r>
        <w:rPr>
          <w:rFonts w:hint="eastAsia" w:ascii="仿宋_GB2312" w:hAnsi="仿宋_GB2312" w:cs="仿宋_GB2312"/>
          <w:color w:val="000000"/>
          <w:kern w:val="0"/>
          <w:szCs w:val="32"/>
          <w:highlight w:val="none"/>
        </w:rPr>
        <w:t>）</w:t>
      </w:r>
      <w:r>
        <w:rPr>
          <w:rFonts w:hint="eastAsia" w:ascii="仿宋_GB2312" w:hAnsi="仿宋_GB2312" w:cs="仿宋_GB2312"/>
          <w:color w:val="000000"/>
          <w:kern w:val="0"/>
          <w:szCs w:val="32"/>
          <w:highlight w:val="none"/>
          <w:lang w:eastAsia="zh-CN"/>
        </w:rPr>
        <w:t>：</w:t>
      </w:r>
    </w:p>
    <w:p>
      <w:pPr>
        <w:keepNext w:val="0"/>
        <w:keepLines w:val="0"/>
        <w:pageBreakBefore w:val="0"/>
        <w:widowControl/>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_GB2312" w:hAnsi="仿宋_GB2312" w:cs="仿宋_GB2312"/>
          <w:color w:val="000000"/>
          <w:kern w:val="0"/>
          <w:szCs w:val="32"/>
          <w:highlight w:val="none"/>
          <w:u w:val="none"/>
        </w:rPr>
      </w:pPr>
      <w:r>
        <w:rPr>
          <w:rFonts w:hint="eastAsia" w:ascii="仿宋_GB2312" w:hAnsi="仿宋_GB2312" w:cs="仿宋_GB2312"/>
          <w:color w:val="000000"/>
          <w:kern w:val="0"/>
          <w:szCs w:val="32"/>
          <w:highlight w:val="none"/>
          <w:u w:val="none"/>
          <w:lang w:val="en-US" w:eastAsia="zh-CN"/>
        </w:rPr>
        <w:t>1.</w:t>
      </w:r>
      <w:r>
        <w:rPr>
          <w:rFonts w:hint="eastAsia" w:ascii="仿宋_GB2312" w:hAnsi="仿宋_GB2312" w:cs="仿宋_GB2312"/>
          <w:color w:val="000000"/>
          <w:kern w:val="0"/>
          <w:szCs w:val="32"/>
          <w:highlight w:val="none"/>
          <w:u w:val="none"/>
        </w:rPr>
        <w:t>具有相应专业大学本科及以上学历或学士及以上学位，从事并受聘本专业中级职</w:t>
      </w:r>
      <w:r>
        <w:rPr>
          <w:rFonts w:hint="eastAsia" w:ascii="仿宋_GB2312" w:hAnsi="仿宋_GB2312" w:cs="仿宋_GB2312"/>
          <w:color w:val="000000"/>
          <w:kern w:val="0"/>
          <w:szCs w:val="32"/>
          <w:highlight w:val="none"/>
          <w:u w:val="none"/>
          <w:lang w:eastAsia="zh-CN"/>
        </w:rPr>
        <w:t>称</w:t>
      </w:r>
      <w:r>
        <w:rPr>
          <w:rFonts w:hint="eastAsia" w:ascii="仿宋_GB2312" w:hAnsi="仿宋_GB2312" w:cs="仿宋_GB2312"/>
          <w:color w:val="000000"/>
          <w:kern w:val="0"/>
          <w:szCs w:val="32"/>
          <w:highlight w:val="none"/>
          <w:u w:val="none"/>
        </w:rPr>
        <w:t>满5年；</w:t>
      </w:r>
    </w:p>
    <w:p>
      <w:pPr>
        <w:keepNext w:val="0"/>
        <w:keepLines w:val="0"/>
        <w:pageBreakBefore w:val="0"/>
        <w:widowControl/>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_GB2312" w:hAnsi="仿宋_GB2312" w:cs="仿宋_GB2312"/>
          <w:color w:val="000000"/>
          <w:kern w:val="0"/>
          <w:szCs w:val="32"/>
          <w:highlight w:val="none"/>
          <w:u w:val="none"/>
        </w:rPr>
      </w:pPr>
      <w:r>
        <w:rPr>
          <w:rFonts w:hint="eastAsia" w:ascii="仿宋_GB2312" w:hAnsi="仿宋_GB2312" w:cs="仿宋_GB2312"/>
          <w:color w:val="000000"/>
          <w:kern w:val="0"/>
          <w:szCs w:val="32"/>
          <w:highlight w:val="none"/>
          <w:u w:val="none"/>
          <w:lang w:val="en-US" w:eastAsia="zh-CN"/>
        </w:rPr>
        <w:t>2.</w:t>
      </w:r>
      <w:r>
        <w:rPr>
          <w:rFonts w:hint="eastAsia" w:ascii="仿宋_GB2312" w:hAnsi="仿宋_GB2312" w:cs="仿宋_GB2312"/>
          <w:color w:val="000000"/>
          <w:kern w:val="0"/>
          <w:szCs w:val="32"/>
          <w:highlight w:val="none"/>
          <w:u w:val="none"/>
        </w:rPr>
        <w:t>具有相应专业大学专科学历，从事并受聘本专业中级职</w:t>
      </w:r>
      <w:r>
        <w:rPr>
          <w:rFonts w:hint="eastAsia" w:ascii="仿宋_GB2312" w:hAnsi="仿宋_GB2312" w:cs="仿宋_GB2312"/>
          <w:color w:val="000000"/>
          <w:kern w:val="0"/>
          <w:szCs w:val="32"/>
          <w:highlight w:val="none"/>
          <w:u w:val="none"/>
          <w:lang w:eastAsia="zh-CN"/>
        </w:rPr>
        <w:t>称</w:t>
      </w:r>
      <w:r>
        <w:rPr>
          <w:rFonts w:hint="eastAsia" w:ascii="仿宋_GB2312" w:hAnsi="仿宋_GB2312" w:cs="仿宋_GB2312"/>
          <w:color w:val="000000"/>
          <w:kern w:val="0"/>
          <w:szCs w:val="32"/>
          <w:highlight w:val="none"/>
          <w:u w:val="none"/>
        </w:rPr>
        <w:t xml:space="preserve">满7年（其中，申报副主任医师须在县级及以下基层医疗卫生机构工作）。                         </w:t>
      </w:r>
    </w:p>
    <w:p>
      <w:pPr>
        <w:keepNext w:val="0"/>
        <w:keepLines w:val="0"/>
        <w:pageBreakBefore w:val="0"/>
        <w:widowControl/>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_GB2312" w:hAnsi="仿宋_GB2312" w:cs="仿宋_GB2312"/>
          <w:color w:val="000000"/>
          <w:kern w:val="0"/>
          <w:szCs w:val="32"/>
          <w:highlight w:val="none"/>
          <w:u w:val="none"/>
        </w:rPr>
      </w:pPr>
      <w:r>
        <w:rPr>
          <w:rFonts w:hint="eastAsia" w:ascii="仿宋_GB2312" w:hAnsi="仿宋_GB2312" w:cs="仿宋_GB2312"/>
          <w:color w:val="000000"/>
          <w:kern w:val="0"/>
          <w:szCs w:val="32"/>
          <w:highlight w:val="none"/>
          <w:u w:val="none"/>
          <w:lang w:eastAsia="zh-CN"/>
        </w:rPr>
        <w:t>（二）</w:t>
      </w:r>
      <w:r>
        <w:rPr>
          <w:rFonts w:hint="eastAsia" w:ascii="仿宋_GB2312" w:hAnsi="仿宋_GB2312" w:cs="仿宋_GB2312"/>
          <w:color w:val="000000"/>
          <w:kern w:val="0"/>
          <w:szCs w:val="32"/>
          <w:highlight w:val="none"/>
          <w:u w:val="none"/>
        </w:rPr>
        <w:t>申报正高级</w:t>
      </w:r>
      <w:r>
        <w:rPr>
          <w:rFonts w:hint="eastAsia" w:ascii="仿宋_GB2312" w:hAnsi="仿宋_GB2312" w:cs="仿宋_GB2312"/>
          <w:color w:val="000000"/>
          <w:kern w:val="0"/>
          <w:szCs w:val="32"/>
          <w:highlight w:val="none"/>
          <w:u w:val="none"/>
          <w:lang w:eastAsia="zh-CN"/>
        </w:rPr>
        <w:t>职称</w:t>
      </w:r>
      <w:r>
        <w:rPr>
          <w:rFonts w:hint="eastAsia" w:ascii="仿宋_GB2312" w:hAnsi="仿宋_GB2312" w:cs="仿宋_GB2312"/>
          <w:color w:val="000000"/>
          <w:kern w:val="0"/>
          <w:szCs w:val="32"/>
          <w:highlight w:val="none"/>
          <w:u w:val="none"/>
        </w:rPr>
        <w:t>（主任医、药、护、技师</w:t>
      </w:r>
      <w:r>
        <w:rPr>
          <w:rFonts w:hint="eastAsia" w:ascii="仿宋_GB2312" w:hAnsi="仿宋_GB2312" w:cs="仿宋_GB2312"/>
          <w:color w:val="000000"/>
          <w:kern w:val="0"/>
          <w:szCs w:val="32"/>
          <w:highlight w:val="none"/>
          <w:u w:val="none"/>
          <w:lang w:eastAsia="zh-CN"/>
        </w:rPr>
        <w:t>，研究员</w:t>
      </w:r>
      <w:r>
        <w:rPr>
          <w:rFonts w:hint="eastAsia" w:ascii="仿宋_GB2312" w:hAnsi="仿宋_GB2312" w:cs="仿宋_GB2312"/>
          <w:color w:val="000000"/>
          <w:kern w:val="0"/>
          <w:szCs w:val="32"/>
          <w:highlight w:val="none"/>
          <w:u w:val="none"/>
        </w:rPr>
        <w:t>）：</w:t>
      </w:r>
    </w:p>
    <w:p>
      <w:pPr>
        <w:keepNext w:val="0"/>
        <w:keepLines w:val="0"/>
        <w:pageBreakBefore w:val="0"/>
        <w:widowControl/>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_GB2312" w:hAnsi="仿宋_GB2312" w:cs="仿宋_GB2312"/>
          <w:color w:val="000000"/>
          <w:kern w:val="0"/>
          <w:szCs w:val="32"/>
          <w:u w:val="none"/>
        </w:rPr>
      </w:pPr>
      <w:r>
        <w:rPr>
          <w:rFonts w:hint="eastAsia" w:ascii="仿宋_GB2312" w:hAnsi="仿宋_GB2312" w:cs="仿宋_GB2312"/>
          <w:color w:val="000000"/>
          <w:kern w:val="0"/>
          <w:szCs w:val="32"/>
          <w:u w:val="none"/>
        </w:rPr>
        <w:t>具有相应专业大学本科及以上学历或学士及以上学位，从事并受聘本专业副高级职</w:t>
      </w:r>
      <w:r>
        <w:rPr>
          <w:rFonts w:hint="eastAsia" w:ascii="仿宋_GB2312" w:hAnsi="仿宋_GB2312" w:cs="仿宋_GB2312"/>
          <w:color w:val="000000"/>
          <w:kern w:val="0"/>
          <w:szCs w:val="32"/>
          <w:u w:val="none"/>
          <w:lang w:eastAsia="zh-CN"/>
        </w:rPr>
        <w:t>称</w:t>
      </w:r>
      <w:r>
        <w:rPr>
          <w:rFonts w:hint="eastAsia" w:ascii="仿宋_GB2312" w:hAnsi="仿宋_GB2312" w:cs="仿宋_GB2312"/>
          <w:color w:val="000000"/>
          <w:kern w:val="0"/>
          <w:szCs w:val="32"/>
          <w:u w:val="none"/>
        </w:rPr>
        <w:t>满5年。</w:t>
      </w:r>
    </w:p>
    <w:p>
      <w:pPr>
        <w:keepNext w:val="0"/>
        <w:keepLines w:val="0"/>
        <w:pageBreakBefore w:val="0"/>
        <w:widowControl/>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_GB2312" w:hAnsi="仿宋_GB2312" w:eastAsia="仿宋_GB2312" w:cs="仿宋_GB2312"/>
          <w:color w:val="000000"/>
          <w:kern w:val="0"/>
          <w:szCs w:val="32"/>
          <w:u w:val="none"/>
          <w:lang w:eastAsia="zh-CN"/>
        </w:rPr>
      </w:pPr>
      <w:r>
        <w:rPr>
          <w:rFonts w:hint="eastAsia" w:ascii="仿宋_GB2312" w:hAnsi="仿宋_GB2312" w:cs="仿宋_GB2312"/>
          <w:color w:val="000000"/>
          <w:kern w:val="0"/>
          <w:szCs w:val="32"/>
          <w:u w:val="none"/>
          <w:lang w:eastAsia="zh-CN"/>
        </w:rPr>
        <w:t>（三）申报基层</w:t>
      </w:r>
      <w:r>
        <w:rPr>
          <w:rFonts w:hint="eastAsia" w:ascii="仿宋_GB2312" w:hAnsi="仿宋_GB2312" w:cs="仿宋_GB2312"/>
          <w:color w:val="000000"/>
          <w:kern w:val="0"/>
          <w:szCs w:val="32"/>
          <w:u w:val="none"/>
        </w:rPr>
        <w:t>副高级</w:t>
      </w:r>
      <w:r>
        <w:rPr>
          <w:rFonts w:hint="eastAsia" w:ascii="仿宋_GB2312" w:hAnsi="仿宋_GB2312" w:cs="仿宋_GB2312"/>
          <w:color w:val="000000"/>
          <w:kern w:val="0"/>
          <w:szCs w:val="32"/>
          <w:u w:val="none"/>
          <w:lang w:eastAsia="zh-CN"/>
        </w:rPr>
        <w:t>职称</w:t>
      </w:r>
      <w:r>
        <w:rPr>
          <w:rFonts w:hint="eastAsia" w:ascii="仿宋_GB2312" w:hAnsi="仿宋_GB2312" w:cs="仿宋_GB2312"/>
          <w:color w:val="000000"/>
          <w:kern w:val="0"/>
          <w:szCs w:val="32"/>
          <w:u w:val="none"/>
        </w:rPr>
        <w:t>（</w:t>
      </w:r>
      <w:r>
        <w:rPr>
          <w:rFonts w:hint="eastAsia" w:ascii="仿宋_GB2312" w:hAnsi="仿宋_GB2312" w:cs="仿宋_GB2312"/>
          <w:color w:val="000000"/>
          <w:kern w:val="0"/>
          <w:szCs w:val="32"/>
          <w:u w:val="none"/>
          <w:lang w:eastAsia="zh-CN"/>
        </w:rPr>
        <w:t>基层</w:t>
      </w:r>
      <w:r>
        <w:rPr>
          <w:rFonts w:hint="eastAsia" w:ascii="仿宋_GB2312" w:hAnsi="仿宋_GB2312" w:cs="仿宋_GB2312"/>
          <w:color w:val="000000"/>
          <w:kern w:val="0"/>
          <w:szCs w:val="32"/>
          <w:u w:val="none"/>
        </w:rPr>
        <w:t>副主任医、药、护、技师）</w:t>
      </w:r>
      <w:r>
        <w:rPr>
          <w:rFonts w:hint="eastAsia" w:ascii="仿宋_GB2312" w:hAnsi="仿宋_GB2312" w:cs="仿宋_GB2312"/>
          <w:color w:val="000000"/>
          <w:kern w:val="0"/>
          <w:szCs w:val="32"/>
          <w:u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具有相应专业大学本科及以上学历或学士及以上学位，</w:t>
      </w:r>
      <w:r>
        <w:rPr>
          <w:rFonts w:hint="eastAsia" w:ascii="仿宋_GB2312" w:hAnsi="仿宋_GB2312" w:cs="仿宋_GB2312"/>
          <w:sz w:val="32"/>
          <w:szCs w:val="32"/>
          <w:u w:val="none"/>
          <w:lang w:eastAsia="zh-CN"/>
        </w:rPr>
        <w:t>从事并受聘本专业</w:t>
      </w:r>
      <w:r>
        <w:rPr>
          <w:rFonts w:hint="eastAsia" w:ascii="仿宋_GB2312" w:hAnsi="仿宋_GB2312" w:eastAsia="仿宋_GB2312" w:cs="仿宋_GB2312"/>
          <w:sz w:val="32"/>
          <w:szCs w:val="32"/>
          <w:u w:val="none"/>
        </w:rPr>
        <w:t>中级</w:t>
      </w:r>
      <w:r>
        <w:rPr>
          <w:rFonts w:hint="eastAsia" w:ascii="仿宋_GB2312" w:hAnsi="仿宋_GB2312" w:cs="仿宋_GB2312"/>
          <w:sz w:val="32"/>
          <w:szCs w:val="32"/>
          <w:u w:val="none"/>
          <w:lang w:eastAsia="zh-CN"/>
        </w:rPr>
        <w:t>职称满</w:t>
      </w:r>
      <w:r>
        <w:rPr>
          <w:rFonts w:hint="eastAsia" w:ascii="仿宋_GB2312" w:hAnsi="仿宋_GB2312" w:cs="仿宋_GB2312"/>
          <w:sz w:val="32"/>
          <w:szCs w:val="32"/>
          <w:u w:val="none"/>
          <w:lang w:val="en-US" w:eastAsia="zh-CN"/>
        </w:rPr>
        <w:t>5年</w:t>
      </w:r>
      <w:r>
        <w:rPr>
          <w:rFonts w:hint="eastAsia" w:ascii="仿宋_GB2312" w:hAnsi="仿宋_GB2312" w:eastAsia="仿宋_GB2312" w:cs="仿宋_GB2312"/>
          <w:sz w:val="32"/>
          <w:szCs w:val="32"/>
          <w:u w:val="none"/>
        </w:rPr>
        <w:t>，且现仍在基层工作；</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具有相应专业大学专科学历，</w:t>
      </w:r>
      <w:r>
        <w:rPr>
          <w:rFonts w:hint="eastAsia" w:ascii="仿宋_GB2312" w:hAnsi="仿宋_GB2312" w:cs="仿宋_GB2312"/>
          <w:sz w:val="32"/>
          <w:szCs w:val="32"/>
          <w:u w:val="none"/>
          <w:lang w:eastAsia="zh-CN"/>
        </w:rPr>
        <w:t>从事并受聘本专业</w:t>
      </w:r>
      <w:r>
        <w:rPr>
          <w:rFonts w:hint="eastAsia" w:ascii="仿宋_GB2312" w:hAnsi="仿宋_GB2312" w:eastAsia="仿宋_GB2312" w:cs="仿宋_GB2312"/>
          <w:sz w:val="32"/>
          <w:szCs w:val="32"/>
          <w:u w:val="none"/>
        </w:rPr>
        <w:t>中级</w:t>
      </w:r>
      <w:r>
        <w:rPr>
          <w:rFonts w:hint="eastAsia" w:ascii="仿宋_GB2312" w:hAnsi="仿宋_GB2312" w:cs="仿宋_GB2312"/>
          <w:sz w:val="32"/>
          <w:szCs w:val="32"/>
          <w:u w:val="none"/>
          <w:lang w:eastAsia="zh-CN"/>
        </w:rPr>
        <w:t>职称满</w:t>
      </w:r>
      <w:r>
        <w:rPr>
          <w:rFonts w:hint="eastAsia" w:ascii="仿宋_GB2312" w:hAnsi="仿宋_GB2312" w:cs="仿宋_GB2312"/>
          <w:sz w:val="32"/>
          <w:szCs w:val="32"/>
          <w:u w:val="none"/>
          <w:lang w:val="en-US" w:eastAsia="zh-CN"/>
        </w:rPr>
        <w:t>7年</w:t>
      </w:r>
      <w:r>
        <w:rPr>
          <w:rFonts w:hint="eastAsia" w:ascii="仿宋_GB2312" w:hAnsi="仿宋_GB2312" w:eastAsia="仿宋_GB2312" w:cs="仿宋_GB2312"/>
          <w:sz w:val="32"/>
          <w:szCs w:val="32"/>
          <w:u w:val="none"/>
        </w:rPr>
        <w:t>，且现仍在基层工作；</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具有相应专业中专或中职学历，从事基层卫生专业技术工作满20年，</w:t>
      </w:r>
      <w:r>
        <w:rPr>
          <w:rFonts w:hint="eastAsia" w:ascii="仿宋_GB2312" w:hAnsi="仿宋_GB2312" w:cs="仿宋_GB2312"/>
          <w:sz w:val="32"/>
          <w:szCs w:val="32"/>
          <w:u w:val="none"/>
          <w:lang w:eastAsia="zh-CN"/>
        </w:rPr>
        <w:t>受聘本专业</w:t>
      </w:r>
      <w:r>
        <w:rPr>
          <w:rFonts w:hint="eastAsia" w:ascii="仿宋_GB2312" w:hAnsi="仿宋_GB2312" w:eastAsia="仿宋_GB2312" w:cs="仿宋_GB2312"/>
          <w:sz w:val="32"/>
          <w:szCs w:val="32"/>
          <w:u w:val="none"/>
        </w:rPr>
        <w:t>中级</w:t>
      </w:r>
      <w:r>
        <w:rPr>
          <w:rFonts w:hint="eastAsia" w:ascii="仿宋_GB2312" w:hAnsi="仿宋_GB2312" w:cs="仿宋_GB2312"/>
          <w:sz w:val="32"/>
          <w:szCs w:val="32"/>
          <w:u w:val="none"/>
          <w:lang w:eastAsia="zh-CN"/>
        </w:rPr>
        <w:t>职称满</w:t>
      </w:r>
      <w:r>
        <w:rPr>
          <w:rFonts w:hint="eastAsia" w:ascii="仿宋_GB2312" w:hAnsi="仿宋_GB2312" w:cs="仿宋_GB2312"/>
          <w:sz w:val="32"/>
          <w:szCs w:val="32"/>
          <w:u w:val="none"/>
          <w:lang w:val="en-US" w:eastAsia="zh-CN"/>
        </w:rPr>
        <w:t>8年</w:t>
      </w:r>
      <w:r>
        <w:rPr>
          <w:rFonts w:hint="eastAsia" w:ascii="仿宋_GB2312" w:hAnsi="仿宋_GB2312" w:eastAsia="仿宋_GB2312" w:cs="仿宋_GB2312"/>
          <w:sz w:val="32"/>
          <w:szCs w:val="32"/>
          <w:u w:val="none"/>
        </w:rPr>
        <w:t>，且现仍在基层工作</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（四）</w:t>
      </w:r>
      <w:r>
        <w:rPr>
          <w:rFonts w:hint="eastAsia" w:ascii="仿宋_GB2312" w:hAnsi="仿宋_GB2312" w:cs="仿宋_GB2312"/>
          <w:color w:val="000000"/>
          <w:kern w:val="0"/>
          <w:szCs w:val="32"/>
          <w:lang w:eastAsia="zh-CN"/>
        </w:rPr>
        <w:t>申报基层</w:t>
      </w:r>
      <w:r>
        <w:rPr>
          <w:rFonts w:hint="eastAsia" w:ascii="仿宋_GB2312" w:hAnsi="仿宋_GB2312" w:cs="仿宋_GB2312"/>
          <w:color w:val="000000"/>
          <w:kern w:val="0"/>
          <w:szCs w:val="32"/>
        </w:rPr>
        <w:t>正高级</w:t>
      </w:r>
      <w:r>
        <w:rPr>
          <w:rFonts w:hint="eastAsia" w:ascii="仿宋_GB2312" w:hAnsi="仿宋_GB2312" w:cs="仿宋_GB2312"/>
          <w:color w:val="000000"/>
          <w:kern w:val="0"/>
          <w:szCs w:val="32"/>
          <w:lang w:eastAsia="zh-CN"/>
        </w:rPr>
        <w:t>职称</w:t>
      </w:r>
      <w:r>
        <w:rPr>
          <w:rFonts w:hint="eastAsia" w:ascii="仿宋_GB2312" w:hAnsi="仿宋_GB2312" w:cs="仿宋_GB2312"/>
          <w:color w:val="000000"/>
          <w:kern w:val="0"/>
          <w:szCs w:val="32"/>
        </w:rPr>
        <w:t>（</w:t>
      </w:r>
      <w:r>
        <w:rPr>
          <w:rFonts w:hint="eastAsia" w:ascii="仿宋_GB2312" w:hAnsi="仿宋_GB2312" w:cs="仿宋_GB2312"/>
          <w:color w:val="000000"/>
          <w:kern w:val="0"/>
          <w:szCs w:val="32"/>
          <w:lang w:eastAsia="zh-CN"/>
        </w:rPr>
        <w:t>基层</w:t>
      </w:r>
      <w:r>
        <w:rPr>
          <w:rFonts w:hint="eastAsia" w:ascii="仿宋_GB2312" w:hAnsi="仿宋_GB2312" w:cs="仿宋_GB2312"/>
          <w:color w:val="000000"/>
          <w:kern w:val="0"/>
          <w:szCs w:val="32"/>
        </w:rPr>
        <w:t>主任医、药、护、技师）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具有相应专业大学本科及以上学历或学士及以上学位，</w:t>
      </w:r>
      <w:r>
        <w:rPr>
          <w:rFonts w:hint="eastAsia" w:ascii="仿宋_GB2312" w:hAnsi="仿宋_GB2312" w:cs="仿宋_GB2312"/>
          <w:sz w:val="32"/>
          <w:szCs w:val="32"/>
          <w:u w:val="none"/>
          <w:lang w:eastAsia="zh-CN"/>
        </w:rPr>
        <w:t>从事并受聘本专业副高</w:t>
      </w:r>
      <w:r>
        <w:rPr>
          <w:rFonts w:hint="eastAsia" w:ascii="仿宋_GB2312" w:hAnsi="仿宋_GB2312" w:eastAsia="仿宋_GB2312" w:cs="仿宋_GB2312"/>
          <w:sz w:val="32"/>
          <w:szCs w:val="32"/>
          <w:u w:val="none"/>
        </w:rPr>
        <w:t>级</w:t>
      </w:r>
      <w:r>
        <w:rPr>
          <w:rFonts w:hint="eastAsia" w:ascii="仿宋_GB2312" w:hAnsi="仿宋_GB2312" w:cs="仿宋_GB2312"/>
          <w:sz w:val="32"/>
          <w:szCs w:val="32"/>
          <w:u w:val="none"/>
          <w:lang w:eastAsia="zh-CN"/>
        </w:rPr>
        <w:t>职称满</w:t>
      </w:r>
      <w:r>
        <w:rPr>
          <w:rFonts w:hint="eastAsia" w:ascii="仿宋_GB2312" w:hAnsi="仿宋_GB2312" w:cs="仿宋_GB2312"/>
          <w:sz w:val="32"/>
          <w:szCs w:val="32"/>
          <w:u w:val="none"/>
          <w:lang w:val="en-US" w:eastAsia="zh-CN"/>
        </w:rPr>
        <w:t>5年</w:t>
      </w:r>
      <w:r>
        <w:rPr>
          <w:rFonts w:hint="eastAsia" w:ascii="仿宋_GB2312" w:hAnsi="仿宋_GB2312" w:eastAsia="仿宋_GB2312" w:cs="仿宋_GB2312"/>
          <w:sz w:val="32"/>
          <w:szCs w:val="32"/>
          <w:u w:val="none"/>
        </w:rPr>
        <w:t>，且现仍在基层工作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具有相应专业大学本科及以上学历或学士及以上学位，</w:t>
      </w:r>
      <w:r>
        <w:rPr>
          <w:rFonts w:hint="eastAsia" w:ascii="仿宋_GB2312" w:hAnsi="仿宋_GB2312" w:cs="仿宋_GB2312"/>
          <w:sz w:val="32"/>
          <w:szCs w:val="32"/>
          <w:u w:val="none"/>
          <w:lang w:eastAsia="zh-CN"/>
        </w:rPr>
        <w:t>从事并受聘本专业基层副高</w:t>
      </w:r>
      <w:r>
        <w:rPr>
          <w:rFonts w:hint="eastAsia" w:ascii="仿宋_GB2312" w:hAnsi="仿宋_GB2312" w:eastAsia="仿宋_GB2312" w:cs="仿宋_GB2312"/>
          <w:sz w:val="32"/>
          <w:szCs w:val="32"/>
          <w:u w:val="none"/>
        </w:rPr>
        <w:t>级</w:t>
      </w:r>
      <w:r>
        <w:rPr>
          <w:rFonts w:hint="eastAsia" w:ascii="仿宋_GB2312" w:hAnsi="仿宋_GB2312" w:cs="仿宋_GB2312"/>
          <w:sz w:val="32"/>
          <w:szCs w:val="32"/>
          <w:u w:val="none"/>
          <w:lang w:eastAsia="zh-CN"/>
        </w:rPr>
        <w:t>职称满</w:t>
      </w:r>
      <w:r>
        <w:rPr>
          <w:rFonts w:hint="eastAsia" w:ascii="仿宋_GB2312" w:hAnsi="仿宋_GB2312" w:cs="仿宋_GB2312"/>
          <w:sz w:val="32"/>
          <w:szCs w:val="32"/>
          <w:u w:val="none"/>
          <w:lang w:val="en-US" w:eastAsia="zh-CN"/>
        </w:rPr>
        <w:t>8年</w:t>
      </w:r>
      <w:r>
        <w:rPr>
          <w:rFonts w:hint="eastAsia" w:ascii="仿宋_GB2312" w:hAnsi="仿宋_GB2312" w:eastAsia="仿宋_GB2312" w:cs="仿宋_GB2312"/>
          <w:sz w:val="32"/>
          <w:szCs w:val="32"/>
          <w:u w:val="none"/>
        </w:rPr>
        <w:t>，且现仍在基层工作</w:t>
      </w:r>
      <w:r>
        <w:rPr>
          <w:rFonts w:hint="eastAsia" w:ascii="仿宋_GB2312" w:hAnsi="仿宋_GB2312" w:eastAsia="仿宋_GB2312" w:cs="仿宋_GB2312"/>
          <w:sz w:val="32"/>
          <w:szCs w:val="32"/>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黑体" w:hAnsi="宋体" w:eastAsia="黑体" w:cs="宋体"/>
          <w:color w:val="000000"/>
          <w:kern w:val="0"/>
          <w:szCs w:val="32"/>
        </w:rPr>
      </w:pPr>
      <w:r>
        <w:rPr>
          <w:rFonts w:hint="eastAsia" w:ascii="黑体" w:hAnsi="宋体" w:eastAsia="黑体" w:cs="宋体"/>
          <w:color w:val="000000"/>
          <w:kern w:val="0"/>
          <w:szCs w:val="32"/>
          <w:lang w:eastAsia="zh-CN"/>
        </w:rPr>
        <w:t>二</w:t>
      </w:r>
      <w:r>
        <w:rPr>
          <w:rFonts w:hint="eastAsia" w:ascii="黑体" w:hAnsi="宋体" w:eastAsia="黑体" w:cs="宋体"/>
          <w:color w:val="000000"/>
          <w:kern w:val="0"/>
          <w:szCs w:val="32"/>
        </w:rPr>
        <w:t>、考试内容及形式</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00000"/>
          <w:kern w:val="0"/>
          <w:szCs w:val="32"/>
          <w:highlight w:val="yellow"/>
        </w:rPr>
      </w:pPr>
      <w:r>
        <w:rPr>
          <w:rFonts w:hint="eastAsia" w:ascii="仿宋_GB2312" w:hAnsi="宋体" w:cs="宋体"/>
          <w:color w:val="000000"/>
          <w:kern w:val="0"/>
          <w:szCs w:val="32"/>
        </w:rPr>
        <w:t>（一）考试专业。</w:t>
      </w:r>
      <w:r>
        <w:rPr>
          <w:rFonts w:hint="eastAsia" w:ascii="仿宋_GB2312" w:hAnsi="宋体" w:cs="宋体"/>
          <w:color w:val="000000"/>
          <w:kern w:val="0"/>
          <w:szCs w:val="32"/>
          <w:highlight w:val="none"/>
        </w:rPr>
        <w:t>考试专业为</w:t>
      </w:r>
      <w:r>
        <w:rPr>
          <w:rFonts w:hint="eastAsia" w:ascii="仿宋_GB2312" w:hAnsi="宋体" w:cs="宋体"/>
          <w:color w:val="FF0000"/>
          <w:kern w:val="0"/>
          <w:szCs w:val="32"/>
          <w:highlight w:val="none"/>
        </w:rPr>
        <w:t>11</w:t>
      </w:r>
      <w:r>
        <w:rPr>
          <w:rFonts w:hint="eastAsia" w:ascii="仿宋_GB2312" w:hAnsi="宋体" w:cs="宋体"/>
          <w:color w:val="FF0000"/>
          <w:kern w:val="0"/>
          <w:szCs w:val="32"/>
          <w:highlight w:val="none"/>
          <w:lang w:val="en-US" w:eastAsia="zh-CN"/>
        </w:rPr>
        <w:t>5</w:t>
      </w:r>
      <w:r>
        <w:rPr>
          <w:rFonts w:hint="eastAsia" w:ascii="仿宋_GB2312" w:hAnsi="宋体" w:cs="宋体"/>
          <w:color w:val="FF0000"/>
          <w:kern w:val="0"/>
          <w:szCs w:val="32"/>
          <w:highlight w:val="none"/>
        </w:rPr>
        <w:t>个</w:t>
      </w:r>
      <w:r>
        <w:rPr>
          <w:rFonts w:hint="eastAsia" w:ascii="仿宋_GB2312" w:hAnsi="宋体" w:cs="宋体"/>
          <w:color w:val="000000"/>
          <w:kern w:val="0"/>
          <w:szCs w:val="32"/>
          <w:highlight w:val="none"/>
          <w:lang w:eastAsia="zh-CN"/>
        </w:rPr>
        <w:t>（</w:t>
      </w:r>
      <w:r>
        <w:rPr>
          <w:rFonts w:hint="eastAsia" w:ascii="仿宋_GB2312" w:hAnsi="宋体" w:cs="宋体"/>
          <w:color w:val="000000"/>
          <w:spacing w:val="-10"/>
          <w:kern w:val="0"/>
          <w:szCs w:val="32"/>
          <w:highlight w:val="none"/>
        </w:rPr>
        <w:t>附件</w:t>
      </w:r>
      <w:r>
        <w:rPr>
          <w:rFonts w:hint="eastAsia" w:ascii="仿宋_GB2312" w:hAnsi="宋体" w:cs="宋体"/>
          <w:b w:val="0"/>
          <w:bCs w:val="0"/>
          <w:color w:val="000000"/>
          <w:spacing w:val="-10"/>
          <w:kern w:val="0"/>
          <w:szCs w:val="32"/>
          <w:highlight w:val="none"/>
          <w:lang w:val="en-US" w:eastAsia="zh-CN"/>
        </w:rPr>
        <w:t>2</w:t>
      </w:r>
      <w:r>
        <w:rPr>
          <w:rFonts w:hint="eastAsia" w:ascii="仿宋_GB2312" w:hAnsi="宋体" w:cs="宋体"/>
          <w:color w:val="000000"/>
          <w:spacing w:val="-10"/>
          <w:kern w:val="0"/>
          <w:szCs w:val="32"/>
          <w:highlight w:val="none"/>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00000"/>
          <w:kern w:val="0"/>
          <w:szCs w:val="32"/>
        </w:rPr>
      </w:pPr>
      <w:r>
        <w:rPr>
          <w:rFonts w:hint="eastAsia" w:ascii="仿宋_GB2312" w:hAnsi="宋体" w:cs="宋体"/>
          <w:color w:val="000000"/>
          <w:kern w:val="0"/>
          <w:szCs w:val="32"/>
        </w:rPr>
        <w:t>（二）考试形式。考试采用人机对话形式，考试时间为2个小时。</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00000"/>
          <w:kern w:val="0"/>
          <w:szCs w:val="32"/>
        </w:rPr>
      </w:pPr>
      <w:r>
        <w:rPr>
          <w:rFonts w:hint="eastAsia" w:ascii="仿宋_GB2312" w:hAnsi="宋体" w:cs="宋体"/>
          <w:color w:val="000000"/>
          <w:kern w:val="0"/>
          <w:szCs w:val="32"/>
        </w:rPr>
        <w:t>（三）考试题型说明与模拟练习可登录中国卫生人才网查看相关信息。</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黑体" w:hAnsi="宋体" w:eastAsia="黑体" w:cs="宋体"/>
          <w:color w:val="000000"/>
          <w:kern w:val="0"/>
          <w:szCs w:val="32"/>
        </w:rPr>
      </w:pPr>
      <w:r>
        <w:rPr>
          <w:rFonts w:hint="eastAsia" w:ascii="黑体" w:hAnsi="宋体" w:eastAsia="黑体" w:cs="宋体"/>
          <w:color w:val="000000"/>
          <w:kern w:val="0"/>
          <w:szCs w:val="32"/>
          <w:lang w:eastAsia="zh-CN"/>
        </w:rPr>
        <w:t>三</w:t>
      </w:r>
      <w:r>
        <w:rPr>
          <w:rFonts w:hint="eastAsia" w:ascii="黑体" w:hAnsi="宋体" w:eastAsia="黑体" w:cs="宋体"/>
          <w:color w:val="000000"/>
          <w:kern w:val="0"/>
          <w:szCs w:val="32"/>
        </w:rPr>
        <w:t>、有关</w:t>
      </w:r>
      <w:r>
        <w:rPr>
          <w:rFonts w:hint="eastAsia" w:ascii="黑体" w:hAnsi="宋体" w:eastAsia="黑体" w:cs="宋体"/>
          <w:color w:val="000000"/>
          <w:kern w:val="0"/>
          <w:szCs w:val="32"/>
          <w:lang w:eastAsia="zh-CN"/>
        </w:rPr>
        <w:t>报考情况</w:t>
      </w:r>
      <w:r>
        <w:rPr>
          <w:rFonts w:hint="eastAsia" w:ascii="黑体" w:hAnsi="宋体" w:eastAsia="黑体" w:cs="宋体"/>
          <w:color w:val="000000"/>
          <w:kern w:val="0"/>
          <w:szCs w:val="32"/>
        </w:rPr>
        <w:t>说明</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楷体_GB2312" w:hAnsi="楷体_GB2312" w:eastAsia="楷体_GB2312" w:cs="楷体_GB2312"/>
          <w:b/>
          <w:bCs w:val="0"/>
          <w:color w:val="000000"/>
          <w:kern w:val="0"/>
          <w:szCs w:val="32"/>
          <w:lang w:eastAsia="zh-CN"/>
        </w:rPr>
      </w:pPr>
      <w:r>
        <w:rPr>
          <w:rFonts w:hint="eastAsia" w:ascii="楷体_GB2312" w:hAnsi="楷体_GB2312" w:eastAsia="楷体_GB2312" w:cs="楷体_GB2312"/>
          <w:b/>
          <w:bCs w:val="0"/>
          <w:color w:val="000000"/>
          <w:kern w:val="0"/>
          <w:szCs w:val="32"/>
        </w:rPr>
        <w:t>（一）关于报考专业的对应</w:t>
      </w:r>
      <w:r>
        <w:rPr>
          <w:rFonts w:hint="eastAsia" w:ascii="楷体_GB2312" w:hAnsi="楷体_GB2312" w:eastAsia="楷体_GB2312" w:cs="楷体_GB2312"/>
          <w:b/>
          <w:bCs w:val="0"/>
          <w:color w:val="000000"/>
          <w:kern w:val="0"/>
          <w:szCs w:val="32"/>
          <w:lang w:eastAsia="zh-CN"/>
        </w:rPr>
        <w:t>问题</w:t>
      </w:r>
    </w:p>
    <w:p>
      <w:pPr>
        <w:adjustRightInd w:val="0"/>
        <w:snapToGrid w:val="0"/>
        <w:spacing w:line="600" w:lineRule="exact"/>
        <w:ind w:firstLine="640" w:firstLineChars="200"/>
        <w:rPr>
          <w:rFonts w:hint="eastAsia" w:ascii="仿宋_GB2312" w:hAnsi="宋体" w:cs="宋体"/>
          <w:color w:val="000000"/>
          <w:kern w:val="0"/>
          <w:szCs w:val="32"/>
        </w:rPr>
      </w:pPr>
      <w:r>
        <w:rPr>
          <w:rFonts w:hint="eastAsia" w:ascii="仿宋_GB2312" w:hAnsi="宋体" w:cs="宋体"/>
          <w:color w:val="000000"/>
          <w:kern w:val="0"/>
          <w:szCs w:val="32"/>
        </w:rPr>
        <w:t>1.严格执行卫生执业从业准入制度，不得跨执业类别、执业范围申报专业技术资格。因工作调动或岗位变动转换卫生专业技术岗位的人员，跨一级申报专业需同级转考的，</w:t>
      </w:r>
      <w:r>
        <w:rPr>
          <w:rFonts w:hint="eastAsia" w:ascii="仿宋_GB2312" w:hAnsi="宋体" w:cs="宋体"/>
          <w:color w:val="000000"/>
          <w:kern w:val="0"/>
          <w:szCs w:val="32"/>
          <w:lang w:eastAsia="zh-CN"/>
        </w:rPr>
        <w:t>参</w:t>
      </w:r>
      <w:r>
        <w:rPr>
          <w:rFonts w:hint="eastAsia" w:ascii="仿宋_GB2312" w:hAnsi="宋体" w:cs="宋体"/>
          <w:color w:val="000000"/>
          <w:kern w:val="0"/>
          <w:szCs w:val="32"/>
        </w:rPr>
        <w:t>照</w:t>
      </w:r>
      <w:r>
        <w:rPr>
          <w:rFonts w:hint="eastAsia" w:ascii="仿宋_GB2312" w:hAnsi="仿宋_GB2312" w:cs="仿宋_GB2312"/>
          <w:spacing w:val="-10"/>
          <w:szCs w:val="32"/>
          <w:lang w:eastAsia="zh-CN"/>
        </w:rPr>
        <w:t>福建省卫生专业技术职务任职资格申报专业对应表（2025修订版）</w:t>
      </w:r>
      <w:r>
        <w:rPr>
          <w:rFonts w:hint="eastAsia" w:ascii="仿宋_GB2312" w:hAnsi="宋体" w:cs="宋体"/>
          <w:color w:val="000000"/>
          <w:kern w:val="0"/>
          <w:szCs w:val="32"/>
        </w:rPr>
        <w:t>（</w:t>
      </w:r>
      <w:r>
        <w:rPr>
          <w:rFonts w:hint="eastAsia" w:ascii="仿宋_GB2312" w:hAnsi="宋体" w:cs="宋体"/>
          <w:color w:val="000000"/>
          <w:kern w:val="0"/>
          <w:szCs w:val="32"/>
          <w:lang w:eastAsia="zh-CN"/>
        </w:rPr>
        <w:t>附件</w:t>
      </w:r>
      <w:r>
        <w:rPr>
          <w:rFonts w:hint="eastAsia" w:ascii="仿宋_GB2312" w:hAnsi="宋体" w:cs="宋体"/>
          <w:b w:val="0"/>
          <w:bCs w:val="0"/>
          <w:color w:val="000000"/>
          <w:kern w:val="0"/>
          <w:szCs w:val="32"/>
          <w:lang w:val="en-US" w:eastAsia="zh-CN"/>
        </w:rPr>
        <w:t>3</w:t>
      </w:r>
      <w:r>
        <w:rPr>
          <w:rFonts w:hint="eastAsia" w:ascii="仿宋_GB2312" w:hAnsi="宋体" w:cs="宋体"/>
          <w:color w:val="000000"/>
          <w:kern w:val="0"/>
          <w:szCs w:val="32"/>
        </w:rPr>
        <w:t>），同级转</w:t>
      </w:r>
      <w:r>
        <w:rPr>
          <w:rFonts w:hint="eastAsia" w:ascii="仿宋_GB2312" w:hAnsi="宋体" w:cs="宋体"/>
          <w:color w:val="000000"/>
          <w:kern w:val="0"/>
          <w:szCs w:val="32"/>
          <w:lang w:eastAsia="zh-CN"/>
        </w:rPr>
        <w:t>考</w:t>
      </w:r>
      <w:r>
        <w:rPr>
          <w:rFonts w:hint="eastAsia" w:ascii="仿宋_GB2312" w:hAnsi="宋体" w:cs="宋体"/>
          <w:color w:val="000000"/>
          <w:kern w:val="0"/>
          <w:szCs w:val="32"/>
        </w:rPr>
        <w:t>的其他条件按有关规定执行。</w:t>
      </w:r>
    </w:p>
    <w:p>
      <w:pPr>
        <w:keepNext w:val="0"/>
        <w:keepLines w:val="0"/>
        <w:pageBreakBefore w:val="0"/>
        <w:widowControl/>
        <w:shd w:val="clear" w:color="auto" w:fill="FFFFFF"/>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eastAsia" w:ascii="仿宋_GB2312" w:hAnsi="宋体" w:cs="宋体"/>
          <w:color w:val="000000"/>
          <w:kern w:val="0"/>
          <w:szCs w:val="32"/>
          <w:highlight w:val="none"/>
          <w:lang w:eastAsia="zh-CN"/>
        </w:rPr>
      </w:pPr>
      <w:r>
        <w:rPr>
          <w:rFonts w:hint="eastAsia" w:ascii="仿宋_GB2312" w:hAnsi="宋体" w:cs="宋体"/>
          <w:color w:val="000000"/>
          <w:kern w:val="0"/>
          <w:szCs w:val="32"/>
          <w:highlight w:val="none"/>
        </w:rPr>
        <w:t>2.</w:t>
      </w:r>
      <w:r>
        <w:rPr>
          <w:rFonts w:hint="eastAsia" w:ascii="仿宋_GB2312" w:hAnsi="宋体" w:cs="宋体"/>
          <w:color w:val="000000"/>
          <w:kern w:val="0"/>
          <w:szCs w:val="32"/>
          <w:highlight w:val="none"/>
          <w:lang w:eastAsia="zh-CN"/>
        </w:rPr>
        <w:t>具有医学专业学习背景，在医疗卫生单位从事医学基础研究的人员，可报考相应的技术类专业。</w:t>
      </w:r>
    </w:p>
    <w:p>
      <w:pPr>
        <w:keepNext w:val="0"/>
        <w:keepLines w:val="0"/>
        <w:pageBreakBefore w:val="0"/>
        <w:widowControl/>
        <w:shd w:val="clear" w:color="auto" w:fill="FFFFFF"/>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eastAsia" w:ascii="仿宋_GB2312" w:hAnsi="仿宋_GB2312" w:eastAsia="仿宋_GB2312" w:cs="仿宋_GB2312"/>
          <w:i w:val="0"/>
          <w:caps w:val="0"/>
          <w:color w:val="000000"/>
          <w:spacing w:val="0"/>
          <w:sz w:val="32"/>
          <w:szCs w:val="32"/>
          <w:highlight w:val="none"/>
          <w:shd w:val="clear" w:color="auto" w:fill="FFFFFF"/>
          <w:lang w:eastAsia="zh-CN"/>
        </w:rPr>
      </w:pPr>
      <w:r>
        <w:rPr>
          <w:rFonts w:hint="eastAsia" w:ascii="仿宋_GB2312" w:hAnsi="宋体" w:cs="宋体"/>
          <w:color w:val="000000"/>
          <w:kern w:val="0"/>
          <w:szCs w:val="32"/>
          <w:highlight w:val="none"/>
          <w:lang w:val="en-US" w:eastAsia="zh-CN"/>
        </w:rPr>
        <w:t>3.</w:t>
      </w:r>
      <w:r>
        <w:rPr>
          <w:rFonts w:hint="eastAsia" w:ascii="仿宋_GB2312" w:hAnsi="仿宋_GB2312" w:cs="仿宋_GB2312"/>
          <w:i w:val="0"/>
          <w:caps w:val="0"/>
          <w:color w:val="000000"/>
          <w:spacing w:val="0"/>
          <w:sz w:val="32"/>
          <w:szCs w:val="32"/>
          <w:highlight w:val="none"/>
          <w:shd w:val="clear" w:color="auto" w:fill="FFFFFF"/>
          <w:lang w:eastAsia="zh-CN"/>
        </w:rPr>
        <w:t>可报考</w:t>
      </w:r>
      <w:r>
        <w:rPr>
          <w:rFonts w:hint="eastAsia" w:ascii="仿宋_GB2312" w:hAnsi="宋体" w:cs="宋体"/>
          <w:color w:val="000000"/>
          <w:kern w:val="0"/>
          <w:szCs w:val="32"/>
          <w:highlight w:val="none"/>
        </w:rPr>
        <w:t>“卫生管理”</w:t>
      </w:r>
      <w:r>
        <w:rPr>
          <w:rFonts w:hint="eastAsia" w:ascii="仿宋_GB2312" w:hAnsi="宋体" w:cs="宋体"/>
          <w:color w:val="000000"/>
          <w:kern w:val="0"/>
          <w:szCs w:val="32"/>
          <w:highlight w:val="none"/>
          <w:lang w:eastAsia="zh-CN"/>
        </w:rPr>
        <w:t>的毕业专业包括：卫生管理</w:t>
      </w:r>
      <w:r>
        <w:rPr>
          <w:rFonts w:hint="eastAsia" w:ascii="仿宋_GB2312" w:hAnsi="仿宋_GB2312" w:eastAsia="仿宋_GB2312" w:cs="仿宋_GB2312"/>
          <w:i w:val="0"/>
          <w:caps w:val="0"/>
          <w:color w:val="000000"/>
          <w:spacing w:val="0"/>
          <w:sz w:val="32"/>
          <w:szCs w:val="32"/>
          <w:highlight w:val="none"/>
          <w:shd w:val="clear" w:color="auto" w:fill="FFFFFF"/>
        </w:rPr>
        <w:t>专业</w:t>
      </w:r>
      <w:r>
        <w:rPr>
          <w:rFonts w:hint="eastAsia" w:ascii="仿宋_GB2312" w:hAnsi="仿宋_GB2312" w:cs="仿宋_GB2312"/>
          <w:i w:val="0"/>
          <w:caps w:val="0"/>
          <w:color w:val="000000"/>
          <w:spacing w:val="0"/>
          <w:sz w:val="32"/>
          <w:szCs w:val="32"/>
          <w:highlight w:val="none"/>
          <w:shd w:val="clear" w:color="auto" w:fill="FFFFFF"/>
          <w:lang w:eastAsia="zh-CN"/>
        </w:rPr>
        <w:t>；</w:t>
      </w:r>
      <w:r>
        <w:rPr>
          <w:rFonts w:hint="eastAsia" w:ascii="仿宋_GB2312" w:hAnsi="仿宋_GB2312" w:eastAsia="仿宋_GB2312" w:cs="仿宋_GB2312"/>
          <w:i w:val="0"/>
          <w:caps w:val="0"/>
          <w:color w:val="000000"/>
          <w:spacing w:val="0"/>
          <w:sz w:val="32"/>
          <w:szCs w:val="32"/>
          <w:highlight w:val="none"/>
          <w:shd w:val="clear" w:color="auto" w:fill="FFFFFF"/>
        </w:rPr>
        <w:t>可申报卫生专业技术资格的医药卫生类或医学学科门类专业</w:t>
      </w:r>
      <w:r>
        <w:rPr>
          <w:rFonts w:hint="eastAsia" w:ascii="仿宋_GB2312" w:hAnsi="仿宋_GB2312" w:cs="仿宋_GB2312"/>
          <w:i w:val="0"/>
          <w:caps w:val="0"/>
          <w:color w:val="000000"/>
          <w:spacing w:val="0"/>
          <w:sz w:val="32"/>
          <w:szCs w:val="32"/>
          <w:highlight w:val="none"/>
          <w:shd w:val="clear" w:color="auto" w:fill="FFFFFF"/>
          <w:lang w:eastAsia="zh-CN"/>
        </w:rPr>
        <w:t>；</w:t>
      </w:r>
      <w:r>
        <w:rPr>
          <w:rFonts w:hint="eastAsia" w:ascii="仿宋_GB2312" w:hAnsi="宋体" w:cs="宋体"/>
          <w:color w:val="000000"/>
          <w:kern w:val="0"/>
          <w:szCs w:val="32"/>
          <w:highlight w:val="none"/>
          <w:lang w:eastAsia="zh-CN"/>
        </w:rPr>
        <w:t>其他管理类专业，且符合</w:t>
      </w:r>
      <w:r>
        <w:rPr>
          <w:rFonts w:hint="eastAsia" w:ascii="仿宋_GB2312" w:hAnsi="仿宋_GB2312" w:eastAsia="仿宋_GB2312" w:cs="仿宋_GB2312"/>
          <w:i w:val="0"/>
          <w:caps w:val="0"/>
          <w:color w:val="000000"/>
          <w:spacing w:val="0"/>
          <w:sz w:val="32"/>
          <w:szCs w:val="32"/>
          <w:highlight w:val="none"/>
          <w:shd w:val="clear" w:color="auto" w:fill="FFFFFF"/>
        </w:rPr>
        <w:t>试点</w:t>
      </w:r>
      <w:r>
        <w:rPr>
          <w:rFonts w:hint="eastAsia" w:ascii="仿宋_GB2312" w:hAnsi="仿宋_GB2312" w:cs="仿宋_GB2312"/>
          <w:i w:val="0"/>
          <w:caps w:val="0"/>
          <w:color w:val="000000"/>
          <w:spacing w:val="0"/>
          <w:sz w:val="32"/>
          <w:szCs w:val="32"/>
          <w:highlight w:val="none"/>
          <w:shd w:val="clear" w:color="auto" w:fill="FFFFFF"/>
          <w:lang w:eastAsia="zh-CN"/>
        </w:rPr>
        <w:t>范围有关要求。</w:t>
      </w:r>
      <w:r>
        <w:rPr>
          <w:rFonts w:hint="eastAsia" w:ascii="仿宋_GB2312" w:hAnsi="仿宋_GB2312" w:eastAsia="仿宋_GB2312" w:cs="仿宋_GB2312"/>
          <w:i w:val="0"/>
          <w:caps w:val="0"/>
          <w:color w:val="000000"/>
          <w:spacing w:val="0"/>
          <w:sz w:val="32"/>
          <w:szCs w:val="32"/>
          <w:highlight w:val="none"/>
          <w:shd w:val="clear" w:color="auto" w:fill="FFFFFF"/>
        </w:rPr>
        <w:t>已具备卫生系列职称或非卫生管理专业职称的社会科学研究系列职称的人员，因工作调动或岗位变动</w:t>
      </w:r>
      <w:r>
        <w:rPr>
          <w:rFonts w:hint="eastAsia" w:ascii="仿宋_GB2312" w:hAnsi="仿宋_GB2312" w:cs="仿宋_GB2312"/>
          <w:i w:val="0"/>
          <w:caps w:val="0"/>
          <w:color w:val="000000"/>
          <w:spacing w:val="0"/>
          <w:sz w:val="32"/>
          <w:szCs w:val="32"/>
          <w:highlight w:val="none"/>
          <w:shd w:val="clear" w:color="auto" w:fill="FFFFFF"/>
          <w:lang w:eastAsia="zh-CN"/>
        </w:rPr>
        <w:t>可</w:t>
      </w:r>
      <w:r>
        <w:rPr>
          <w:rFonts w:hint="eastAsia" w:ascii="仿宋_GB2312" w:hAnsi="仿宋_GB2312" w:eastAsia="仿宋_GB2312" w:cs="仿宋_GB2312"/>
          <w:i w:val="0"/>
          <w:caps w:val="0"/>
          <w:color w:val="000000"/>
          <w:spacing w:val="0"/>
          <w:sz w:val="32"/>
          <w:szCs w:val="32"/>
          <w:highlight w:val="none"/>
          <w:shd w:val="clear" w:color="auto" w:fill="FFFFFF"/>
        </w:rPr>
        <w:t>转报卫生管理专业职称</w:t>
      </w:r>
      <w:r>
        <w:rPr>
          <w:rFonts w:hint="eastAsia" w:ascii="仿宋_GB2312" w:hAnsi="仿宋_GB2312" w:cs="仿宋_GB2312"/>
          <w:i w:val="0"/>
          <w:caps w:val="0"/>
          <w:color w:val="000000"/>
          <w:spacing w:val="0"/>
          <w:sz w:val="32"/>
          <w:szCs w:val="32"/>
          <w:highlight w:val="none"/>
          <w:shd w:val="clear" w:color="auto" w:fill="FFFFFF"/>
          <w:lang w:eastAsia="zh-CN"/>
        </w:rPr>
        <w:t>。具体条件按</w:t>
      </w:r>
      <w:r>
        <w:rPr>
          <w:rFonts w:hint="eastAsia" w:ascii="仿宋_GB2312" w:hAnsi="宋体" w:cs="宋体"/>
          <w:color w:val="000000"/>
          <w:kern w:val="0"/>
          <w:szCs w:val="32"/>
          <w:highlight w:val="none"/>
          <w:lang w:eastAsia="zh-CN"/>
        </w:rPr>
        <w:t>“闽卫人〔2023〕105号”文件规定执行。</w:t>
      </w:r>
    </w:p>
    <w:p>
      <w:pPr>
        <w:keepNext w:val="0"/>
        <w:keepLines w:val="0"/>
        <w:pageBreakBefore w:val="0"/>
        <w:widowControl/>
        <w:shd w:val="clear" w:color="auto" w:fill="FFFFFF"/>
        <w:kinsoku/>
        <w:wordWrap/>
        <w:overflowPunct/>
        <w:topLinePunct w:val="0"/>
        <w:autoSpaceDE/>
        <w:autoSpaceDN/>
        <w:bidi w:val="0"/>
        <w:adjustRightInd w:val="0"/>
        <w:snapToGrid w:val="0"/>
        <w:spacing w:beforeLines="0" w:afterLines="0" w:line="580" w:lineRule="exact"/>
        <w:ind w:firstLine="643" w:firstLineChars="200"/>
        <w:jc w:val="left"/>
        <w:textAlignment w:val="auto"/>
        <w:rPr>
          <w:rFonts w:hint="eastAsia" w:ascii="楷体_GB2312" w:hAnsi="楷体_GB2312" w:eastAsia="楷体_GB2312" w:cs="楷体_GB2312"/>
          <w:b/>
          <w:bCs w:val="0"/>
          <w:color w:val="000000"/>
          <w:kern w:val="0"/>
          <w:szCs w:val="32"/>
          <w:highlight w:val="none"/>
        </w:rPr>
      </w:pPr>
      <w:r>
        <w:rPr>
          <w:rFonts w:hint="eastAsia" w:ascii="楷体_GB2312" w:hAnsi="楷体_GB2312" w:eastAsia="楷体_GB2312" w:cs="楷体_GB2312"/>
          <w:b/>
          <w:bCs w:val="0"/>
          <w:color w:val="000000"/>
          <w:kern w:val="0"/>
          <w:szCs w:val="32"/>
          <w:highlight w:val="none"/>
        </w:rPr>
        <w:t>（二）关于免</w:t>
      </w:r>
      <w:r>
        <w:rPr>
          <w:rFonts w:hint="eastAsia" w:ascii="楷体_GB2312" w:hAnsi="楷体_GB2312" w:eastAsia="楷体_GB2312" w:cs="楷体_GB2312"/>
          <w:b/>
          <w:bCs w:val="0"/>
          <w:color w:val="000000"/>
          <w:kern w:val="0"/>
          <w:szCs w:val="32"/>
          <w:highlight w:val="none"/>
          <w:lang w:eastAsia="zh-CN"/>
        </w:rPr>
        <w:t>试条件</w:t>
      </w:r>
      <w:r>
        <w:rPr>
          <w:rFonts w:hint="eastAsia" w:ascii="楷体_GB2312" w:hAnsi="楷体_GB2312" w:eastAsia="楷体_GB2312" w:cs="楷体_GB2312"/>
          <w:b/>
          <w:bCs w:val="0"/>
          <w:color w:val="000000"/>
          <w:kern w:val="0"/>
          <w:szCs w:val="32"/>
          <w:highlight w:val="none"/>
        </w:rPr>
        <w:t>的</w:t>
      </w:r>
      <w:r>
        <w:rPr>
          <w:rFonts w:hint="eastAsia" w:ascii="楷体_GB2312" w:hAnsi="楷体_GB2312" w:eastAsia="楷体_GB2312" w:cs="楷体_GB2312"/>
          <w:b/>
          <w:bCs w:val="0"/>
          <w:color w:val="000000"/>
          <w:kern w:val="0"/>
          <w:szCs w:val="32"/>
          <w:highlight w:val="none"/>
          <w:lang w:eastAsia="zh-CN"/>
        </w:rPr>
        <w:t>问题</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00000"/>
          <w:kern w:val="0"/>
          <w:szCs w:val="32"/>
        </w:rPr>
      </w:pPr>
      <w:r>
        <w:rPr>
          <w:rFonts w:hint="eastAsia" w:ascii="仿宋_GB2312" w:hAnsi="宋体" w:cs="宋体"/>
          <w:color w:val="000000"/>
          <w:kern w:val="0"/>
          <w:szCs w:val="32"/>
          <w:lang w:eastAsia="zh-CN"/>
        </w:rPr>
        <w:t>具有下列情形之一的考生，可于</w:t>
      </w:r>
      <w:r>
        <w:rPr>
          <w:rFonts w:hint="eastAsia" w:ascii="仿宋_GB2312" w:hAnsi="宋体" w:cs="宋体"/>
          <w:color w:val="000000"/>
          <w:kern w:val="0"/>
          <w:szCs w:val="32"/>
        </w:rPr>
        <w:t>考试报名前</w:t>
      </w:r>
      <w:r>
        <w:rPr>
          <w:rFonts w:hint="eastAsia" w:ascii="仿宋_GB2312" w:hAnsi="宋体" w:cs="宋体"/>
          <w:color w:val="000000"/>
          <w:kern w:val="0"/>
          <w:szCs w:val="32"/>
          <w:lang w:eastAsia="zh-CN"/>
        </w:rPr>
        <w:t>提出申请，由</w:t>
      </w:r>
      <w:r>
        <w:rPr>
          <w:rFonts w:hint="eastAsia" w:ascii="仿宋_GB2312" w:hAnsi="宋体" w:cs="宋体"/>
          <w:color w:val="000000"/>
          <w:kern w:val="0"/>
          <w:szCs w:val="32"/>
        </w:rPr>
        <w:t>所在单位出具</w:t>
      </w:r>
      <w:r>
        <w:rPr>
          <w:rFonts w:hint="eastAsia" w:ascii="仿宋_GB2312" w:hAnsi="宋体" w:cs="宋体"/>
          <w:color w:val="000000"/>
          <w:kern w:val="0"/>
          <w:szCs w:val="32"/>
          <w:lang w:eastAsia="zh-CN"/>
        </w:rPr>
        <w:t>证明</w:t>
      </w:r>
      <w:r>
        <w:rPr>
          <w:rFonts w:hint="eastAsia" w:ascii="仿宋_GB2312" w:hAnsi="宋体" w:cs="宋体"/>
          <w:color w:val="000000"/>
          <w:kern w:val="0"/>
          <w:szCs w:val="32"/>
        </w:rPr>
        <w:t>，经上级主管部门</w:t>
      </w:r>
      <w:r>
        <w:rPr>
          <w:rFonts w:hint="eastAsia" w:ascii="仿宋_GB2312" w:hAnsi="宋体" w:cs="宋体"/>
          <w:color w:val="000000"/>
          <w:kern w:val="0"/>
          <w:szCs w:val="32"/>
          <w:lang w:eastAsia="zh-CN"/>
        </w:rPr>
        <w:t>批准</w:t>
      </w:r>
      <w:r>
        <w:rPr>
          <w:rFonts w:hint="eastAsia" w:ascii="仿宋_GB2312" w:hAnsi="宋体" w:cs="宋体"/>
          <w:color w:val="000000"/>
          <w:kern w:val="0"/>
          <w:szCs w:val="32"/>
        </w:rPr>
        <w:t>，报省卫健委备案后</w:t>
      </w:r>
      <w:r>
        <w:rPr>
          <w:rFonts w:hint="eastAsia" w:ascii="仿宋_GB2312" w:hAnsi="宋体" w:cs="宋体"/>
          <w:color w:val="000000"/>
          <w:kern w:val="0"/>
          <w:szCs w:val="32"/>
          <w:lang w:eastAsia="zh-CN"/>
        </w:rPr>
        <w:t>，</w:t>
      </w:r>
      <w:r>
        <w:rPr>
          <w:rFonts w:hint="eastAsia" w:ascii="仿宋_GB2312" w:hAnsi="宋体" w:cs="宋体"/>
          <w:color w:val="000000"/>
          <w:kern w:val="0"/>
          <w:szCs w:val="32"/>
        </w:rPr>
        <w:t>可</w:t>
      </w:r>
      <w:r>
        <w:rPr>
          <w:rFonts w:hint="eastAsia" w:ascii="仿宋_GB2312" w:hAnsi="宋体" w:cs="宋体"/>
          <w:color w:val="000000"/>
          <w:kern w:val="0"/>
          <w:szCs w:val="32"/>
          <w:lang w:eastAsia="zh-CN"/>
        </w:rPr>
        <w:t>免</w:t>
      </w:r>
      <w:r>
        <w:rPr>
          <w:rFonts w:hint="eastAsia" w:ascii="仿宋_GB2312" w:hAnsi="宋体" w:cs="宋体"/>
          <w:color w:val="000000"/>
          <w:kern w:val="0"/>
          <w:szCs w:val="32"/>
        </w:rPr>
        <w:t>于参加卫生系列高级专业技术</w:t>
      </w:r>
      <w:r>
        <w:rPr>
          <w:rFonts w:hint="eastAsia" w:ascii="仿宋_GB2312" w:hAnsi="宋体" w:cs="宋体"/>
          <w:color w:val="000000"/>
          <w:kern w:val="0"/>
          <w:szCs w:val="32"/>
          <w:lang w:eastAsia="zh-CN"/>
        </w:rPr>
        <w:t>职务</w:t>
      </w:r>
      <w:r>
        <w:rPr>
          <w:rFonts w:hint="eastAsia" w:ascii="仿宋_GB2312" w:hAnsi="宋体" w:cs="宋体"/>
          <w:color w:val="000000"/>
          <w:kern w:val="0"/>
          <w:szCs w:val="32"/>
        </w:rPr>
        <w:t>实践技能考试。</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00000"/>
          <w:kern w:val="0"/>
          <w:szCs w:val="32"/>
        </w:rPr>
      </w:pPr>
      <w:r>
        <w:rPr>
          <w:rFonts w:hint="eastAsia" w:ascii="仿宋_GB2312" w:hAnsi="宋体" w:cs="宋体"/>
          <w:color w:val="000000"/>
          <w:kern w:val="0"/>
          <w:szCs w:val="32"/>
        </w:rPr>
        <w:t>1.根据原</w:t>
      </w:r>
      <w:r>
        <w:rPr>
          <w:rFonts w:hint="eastAsia" w:ascii="仿宋_GB2312" w:hAnsi="宋体" w:cs="宋体"/>
          <w:color w:val="000000"/>
          <w:kern w:val="0"/>
          <w:szCs w:val="32"/>
          <w:lang w:eastAsia="zh-CN"/>
        </w:rPr>
        <w:t>省卫计委、省人社厅</w:t>
      </w:r>
      <w:r>
        <w:rPr>
          <w:rFonts w:hint="eastAsia" w:ascii="仿宋_GB2312" w:hAnsi="宋体" w:cs="宋体"/>
          <w:color w:val="000000"/>
          <w:kern w:val="0"/>
          <w:szCs w:val="32"/>
          <w:highlight w:val="none"/>
        </w:rPr>
        <w:t>《关于援外医疗队员工资待遇、岗位聘用和卫生系列高级专业技术职务任职资格有关事项的通知》</w:t>
      </w:r>
      <w:r>
        <w:rPr>
          <w:rFonts w:hint="eastAsia" w:ascii="仿宋_GB2312" w:hAnsi="宋体" w:cs="宋体"/>
          <w:color w:val="000000"/>
          <w:kern w:val="0"/>
          <w:szCs w:val="32"/>
        </w:rPr>
        <w:t>（</w:t>
      </w:r>
      <w:r>
        <w:rPr>
          <w:rFonts w:hint="eastAsia" w:ascii="仿宋_GB2312" w:hAnsi="宋体" w:cs="宋体"/>
          <w:color w:val="000000"/>
          <w:kern w:val="0"/>
          <w:szCs w:val="32"/>
          <w:highlight w:val="none"/>
        </w:rPr>
        <w:t>闽卫人</w:t>
      </w:r>
      <w:r>
        <w:rPr>
          <w:rFonts w:hint="eastAsia" w:ascii="仿宋_GB2312" w:hAnsi="仿宋_GB2312" w:cs="仿宋_GB2312"/>
          <w:color w:val="000000"/>
          <w:kern w:val="0"/>
          <w:szCs w:val="32"/>
          <w:highlight w:val="none"/>
        </w:rPr>
        <w:t>〔2013〕110</w:t>
      </w:r>
      <w:r>
        <w:rPr>
          <w:rFonts w:hint="eastAsia" w:ascii="仿宋_GB2312" w:hAnsi="宋体" w:cs="宋体"/>
          <w:color w:val="000000"/>
          <w:kern w:val="0"/>
          <w:szCs w:val="32"/>
          <w:highlight w:val="none"/>
        </w:rPr>
        <w:t>号</w:t>
      </w:r>
      <w:r>
        <w:rPr>
          <w:rFonts w:hint="eastAsia" w:ascii="仿宋_GB2312" w:hAnsi="宋体" w:cs="宋体"/>
          <w:color w:val="000000"/>
          <w:kern w:val="0"/>
          <w:szCs w:val="32"/>
        </w:rPr>
        <w:t>），受省级以上卫生行政部门派遣的援外医疗队员，其援外期间可免于参加卫生系列高级专业技术</w:t>
      </w:r>
      <w:r>
        <w:rPr>
          <w:rFonts w:hint="eastAsia" w:ascii="仿宋_GB2312" w:hAnsi="宋体" w:cs="宋体"/>
          <w:color w:val="000000"/>
          <w:kern w:val="0"/>
          <w:szCs w:val="32"/>
          <w:lang w:eastAsia="zh-CN"/>
        </w:rPr>
        <w:t>职务</w:t>
      </w:r>
      <w:r>
        <w:rPr>
          <w:rFonts w:hint="eastAsia" w:ascii="仿宋_GB2312" w:hAnsi="宋体" w:cs="宋体"/>
          <w:color w:val="000000"/>
          <w:kern w:val="0"/>
          <w:szCs w:val="32"/>
        </w:rPr>
        <w:t>实践技能考试。</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b w:val="0"/>
          <w:bCs w:val="0"/>
          <w:color w:val="000000"/>
          <w:kern w:val="0"/>
          <w:szCs w:val="32"/>
        </w:rPr>
      </w:pPr>
      <w:r>
        <w:rPr>
          <w:rFonts w:hint="eastAsia" w:ascii="仿宋_GB2312" w:hAnsi="宋体" w:cs="宋体"/>
          <w:color w:val="000000"/>
          <w:kern w:val="0"/>
          <w:szCs w:val="32"/>
        </w:rPr>
        <w:t>2.根据</w:t>
      </w:r>
      <w:r>
        <w:rPr>
          <w:rFonts w:hint="eastAsia" w:ascii="仿宋_GB2312" w:hAnsi="宋体" w:cs="宋体"/>
          <w:color w:val="000000"/>
          <w:kern w:val="0"/>
          <w:szCs w:val="32"/>
          <w:lang w:eastAsia="zh-CN"/>
        </w:rPr>
        <w:t>中组部办公厅、人社部办公厅</w:t>
      </w:r>
      <w:r>
        <w:rPr>
          <w:rFonts w:hint="eastAsia" w:ascii="仿宋_GB2312" w:hAnsi="宋体" w:cs="宋体"/>
          <w:color w:val="000000"/>
          <w:kern w:val="0"/>
          <w:szCs w:val="32"/>
          <w:highlight w:val="none"/>
        </w:rPr>
        <w:t>《关于进一步加强援藏援疆援青专业技术人才职称评审工作的通知》</w:t>
      </w:r>
      <w:r>
        <w:rPr>
          <w:rFonts w:hint="eastAsia" w:ascii="仿宋_GB2312" w:hAnsi="宋体" w:cs="宋体"/>
          <w:color w:val="000000"/>
          <w:kern w:val="0"/>
          <w:szCs w:val="32"/>
        </w:rPr>
        <w:t>（</w:t>
      </w:r>
      <w:r>
        <w:rPr>
          <w:rFonts w:hint="eastAsia" w:ascii="仿宋_GB2312" w:hAnsi="宋体" w:cs="宋体"/>
          <w:color w:val="000000"/>
          <w:kern w:val="0"/>
          <w:szCs w:val="32"/>
          <w:highlight w:val="none"/>
        </w:rPr>
        <w:t>人社厅发</w:t>
      </w:r>
      <w:r>
        <w:rPr>
          <w:rFonts w:hint="eastAsia" w:ascii="仿宋_GB2312" w:hAnsi="仿宋_GB2312" w:cs="仿宋_GB2312"/>
          <w:color w:val="000000"/>
          <w:kern w:val="0"/>
          <w:szCs w:val="32"/>
          <w:highlight w:val="none"/>
        </w:rPr>
        <w:t>〔2019〕67</w:t>
      </w:r>
      <w:r>
        <w:rPr>
          <w:rFonts w:hint="eastAsia" w:ascii="仿宋_GB2312" w:hAnsi="宋体" w:cs="宋体"/>
          <w:color w:val="000000"/>
          <w:kern w:val="0"/>
          <w:szCs w:val="32"/>
          <w:highlight w:val="none"/>
        </w:rPr>
        <w:t>号</w:t>
      </w:r>
      <w:r>
        <w:rPr>
          <w:rFonts w:hint="eastAsia" w:ascii="仿宋_GB2312" w:hAnsi="宋体" w:cs="宋体"/>
          <w:color w:val="000000"/>
          <w:kern w:val="0"/>
          <w:szCs w:val="32"/>
        </w:rPr>
        <w:t>），援助西藏、新疆、青海</w:t>
      </w:r>
      <w:r>
        <w:rPr>
          <w:rFonts w:hint="eastAsia" w:ascii="仿宋_GB2312" w:hAnsi="宋体" w:cs="宋体"/>
          <w:color w:val="000000"/>
          <w:kern w:val="0"/>
          <w:szCs w:val="32"/>
          <w:lang w:eastAsia="zh-CN"/>
        </w:rPr>
        <w:t>期间</w:t>
      </w:r>
      <w:r>
        <w:rPr>
          <w:rFonts w:hint="eastAsia" w:ascii="仿宋_GB2312" w:hAnsi="宋体" w:cs="宋体"/>
          <w:color w:val="000000"/>
          <w:kern w:val="0"/>
          <w:szCs w:val="32"/>
        </w:rPr>
        <w:t>且援派期为1年（含）以上的卫生专业技术人员，可免于</w:t>
      </w:r>
      <w:r>
        <w:rPr>
          <w:rFonts w:hint="eastAsia" w:ascii="仿宋_GB2312" w:hAnsi="宋体" w:cs="宋体"/>
          <w:b w:val="0"/>
          <w:bCs w:val="0"/>
          <w:color w:val="000000"/>
          <w:kern w:val="0"/>
          <w:szCs w:val="32"/>
          <w:u w:val="none"/>
        </w:rPr>
        <w:t>参加卫生系列高级专业技术</w:t>
      </w:r>
      <w:r>
        <w:rPr>
          <w:rFonts w:hint="eastAsia" w:ascii="仿宋_GB2312" w:hAnsi="宋体" w:cs="宋体"/>
          <w:color w:val="000000"/>
          <w:kern w:val="0"/>
          <w:szCs w:val="32"/>
          <w:lang w:eastAsia="zh-CN"/>
        </w:rPr>
        <w:t>职务</w:t>
      </w:r>
      <w:r>
        <w:rPr>
          <w:rFonts w:hint="eastAsia" w:ascii="仿宋_GB2312" w:hAnsi="宋体" w:cs="宋体"/>
          <w:b w:val="0"/>
          <w:bCs w:val="0"/>
          <w:color w:val="000000"/>
          <w:kern w:val="0"/>
          <w:szCs w:val="32"/>
          <w:u w:val="none"/>
        </w:rPr>
        <w:t>实践技能考试。</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00000"/>
          <w:kern w:val="0"/>
          <w:szCs w:val="32"/>
        </w:rPr>
      </w:pPr>
      <w:r>
        <w:rPr>
          <w:rFonts w:hint="eastAsia" w:ascii="仿宋_GB2312" w:hAnsi="宋体" w:cs="宋体"/>
          <w:color w:val="000000"/>
          <w:kern w:val="0"/>
          <w:szCs w:val="32"/>
        </w:rPr>
        <w:t>3.根据</w:t>
      </w:r>
      <w:r>
        <w:rPr>
          <w:rFonts w:hint="eastAsia" w:ascii="仿宋_GB2312" w:hAnsi="宋体" w:cs="宋体"/>
          <w:color w:val="000000"/>
          <w:kern w:val="0"/>
          <w:szCs w:val="32"/>
          <w:lang w:eastAsia="zh-CN"/>
        </w:rPr>
        <w:t>省人社厅、省卫健委</w:t>
      </w:r>
      <w:r>
        <w:rPr>
          <w:rFonts w:hint="eastAsia" w:ascii="仿宋_GB2312" w:hAnsi="宋体" w:cs="宋体"/>
          <w:color w:val="000000"/>
          <w:kern w:val="0"/>
          <w:szCs w:val="32"/>
          <w:highlight w:val="none"/>
        </w:rPr>
        <w:t>《关于疫情防控期间一线卫生专业技术人员职称评聘有关问题的通知》</w:t>
      </w:r>
      <w:r>
        <w:rPr>
          <w:rFonts w:hint="eastAsia" w:ascii="仿宋_GB2312" w:hAnsi="宋体" w:cs="宋体"/>
          <w:color w:val="000000"/>
          <w:kern w:val="0"/>
          <w:szCs w:val="32"/>
        </w:rPr>
        <w:t>（</w:t>
      </w:r>
      <w:r>
        <w:rPr>
          <w:rFonts w:hint="eastAsia" w:ascii="仿宋_GB2312" w:hAnsi="宋体" w:cs="宋体"/>
          <w:color w:val="000000"/>
          <w:kern w:val="0"/>
          <w:szCs w:val="32"/>
          <w:highlight w:val="none"/>
        </w:rPr>
        <w:t>闽人社文</w:t>
      </w:r>
      <w:r>
        <w:rPr>
          <w:rFonts w:hint="eastAsia" w:ascii="仿宋_GB2312" w:hAnsi="仿宋_GB2312" w:cs="仿宋_GB2312"/>
          <w:color w:val="000000"/>
          <w:kern w:val="0"/>
          <w:szCs w:val="32"/>
          <w:highlight w:val="none"/>
        </w:rPr>
        <w:t>〔2020〕28</w:t>
      </w:r>
      <w:r>
        <w:rPr>
          <w:rFonts w:hint="eastAsia" w:ascii="仿宋_GB2312" w:hAnsi="宋体" w:cs="宋体"/>
          <w:color w:val="000000"/>
          <w:kern w:val="0"/>
          <w:szCs w:val="32"/>
          <w:highlight w:val="none"/>
        </w:rPr>
        <w:t>号</w:t>
      </w:r>
      <w:r>
        <w:rPr>
          <w:rFonts w:hint="eastAsia" w:ascii="仿宋_GB2312" w:hAnsi="宋体" w:cs="宋体"/>
          <w:color w:val="000000"/>
          <w:kern w:val="0"/>
          <w:szCs w:val="32"/>
        </w:rPr>
        <w:t>），我省外派援鄂卫生专业技术人才申报高一级职称时可免</w:t>
      </w:r>
      <w:r>
        <w:rPr>
          <w:rFonts w:hint="eastAsia" w:ascii="仿宋_GB2312" w:hAnsi="宋体" w:cs="宋体"/>
          <w:color w:val="000000"/>
          <w:kern w:val="0"/>
          <w:szCs w:val="32"/>
          <w:lang w:eastAsia="zh-CN"/>
        </w:rPr>
        <w:t>于</w:t>
      </w:r>
      <w:r>
        <w:rPr>
          <w:rFonts w:hint="eastAsia" w:ascii="仿宋_GB2312" w:hAnsi="宋体" w:cs="宋体"/>
          <w:color w:val="000000"/>
          <w:kern w:val="0"/>
          <w:szCs w:val="32"/>
        </w:rPr>
        <w:t>参加卫生系列高级专业技术</w:t>
      </w:r>
      <w:r>
        <w:rPr>
          <w:rFonts w:hint="eastAsia" w:ascii="仿宋_GB2312" w:hAnsi="宋体" w:cs="宋体"/>
          <w:color w:val="000000"/>
          <w:kern w:val="0"/>
          <w:szCs w:val="32"/>
          <w:lang w:eastAsia="zh-CN"/>
        </w:rPr>
        <w:t>职务</w:t>
      </w:r>
      <w:r>
        <w:rPr>
          <w:rFonts w:hint="eastAsia" w:ascii="仿宋_GB2312" w:hAnsi="宋体" w:cs="宋体"/>
          <w:color w:val="000000"/>
          <w:kern w:val="0"/>
          <w:szCs w:val="32"/>
        </w:rPr>
        <w:t>实践技能</w:t>
      </w:r>
      <w:r>
        <w:rPr>
          <w:rFonts w:hint="eastAsia" w:ascii="仿宋_GB2312" w:hAnsi="宋体" w:cs="宋体"/>
          <w:color w:val="000000"/>
          <w:kern w:val="0"/>
          <w:szCs w:val="32"/>
          <w:lang w:eastAsia="zh-CN"/>
        </w:rPr>
        <w:t>考试</w:t>
      </w:r>
      <w:r>
        <w:rPr>
          <w:rFonts w:hint="eastAsia" w:ascii="仿宋_GB2312" w:hAnsi="宋体" w:cs="宋体"/>
          <w:color w:val="000000"/>
          <w:kern w:val="0"/>
          <w:szCs w:val="32"/>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00000"/>
          <w:kern w:val="0"/>
          <w:szCs w:val="32"/>
          <w:highlight w:val="none"/>
        </w:rPr>
      </w:pPr>
      <w:r>
        <w:rPr>
          <w:rFonts w:hint="eastAsia" w:ascii="仿宋_GB2312" w:hAnsi="宋体" w:cs="宋体"/>
          <w:color w:val="000000"/>
          <w:kern w:val="0"/>
          <w:szCs w:val="32"/>
        </w:rPr>
        <w:t>4.根据</w:t>
      </w:r>
      <w:r>
        <w:rPr>
          <w:rFonts w:hint="eastAsia" w:ascii="仿宋_GB2312" w:hAnsi="宋体" w:cs="宋体"/>
          <w:color w:val="000000"/>
          <w:kern w:val="0"/>
          <w:szCs w:val="32"/>
          <w:lang w:eastAsia="zh-CN"/>
        </w:rPr>
        <w:t>省人社厅办公室</w:t>
      </w:r>
      <w:r>
        <w:rPr>
          <w:rFonts w:hint="eastAsia" w:ascii="仿宋_GB2312" w:hAnsi="宋体" w:cs="宋体"/>
          <w:color w:val="000000"/>
          <w:kern w:val="0"/>
          <w:szCs w:val="32"/>
          <w:highlight w:val="none"/>
        </w:rPr>
        <w:t>《转发关于做好新冠肺炎疫情防控一线专业技术人员职称工作和进一步落实关心关爱疫情防控一线医务人员相关人事激励措施工作指南的通知》</w:t>
      </w:r>
      <w:r>
        <w:rPr>
          <w:rFonts w:hint="eastAsia" w:ascii="仿宋_GB2312" w:hAnsi="宋体" w:cs="宋体"/>
          <w:color w:val="000000"/>
          <w:kern w:val="0"/>
          <w:szCs w:val="32"/>
        </w:rPr>
        <w:t>（</w:t>
      </w:r>
      <w:r>
        <w:rPr>
          <w:rFonts w:hint="eastAsia" w:ascii="仿宋_GB2312" w:hAnsi="宋体" w:cs="宋体"/>
          <w:color w:val="000000"/>
          <w:kern w:val="0"/>
          <w:szCs w:val="32"/>
          <w:highlight w:val="none"/>
        </w:rPr>
        <w:t>闽人社办</w:t>
      </w:r>
      <w:r>
        <w:rPr>
          <w:rFonts w:hint="eastAsia" w:ascii="仿宋_GB2312" w:hAnsi="仿宋_GB2312" w:cs="仿宋_GB2312"/>
          <w:color w:val="000000"/>
          <w:kern w:val="0"/>
          <w:szCs w:val="32"/>
          <w:highlight w:val="none"/>
        </w:rPr>
        <w:t>〔2020〕33</w:t>
      </w:r>
      <w:r>
        <w:rPr>
          <w:rFonts w:hint="eastAsia" w:ascii="仿宋_GB2312" w:hAnsi="宋体" w:cs="宋体"/>
          <w:color w:val="000000"/>
          <w:kern w:val="0"/>
          <w:szCs w:val="32"/>
          <w:highlight w:val="none"/>
        </w:rPr>
        <w:t>号</w:t>
      </w:r>
      <w:r>
        <w:rPr>
          <w:rFonts w:hint="eastAsia" w:ascii="仿宋_GB2312" w:hAnsi="宋体" w:cs="宋体"/>
          <w:color w:val="000000"/>
          <w:kern w:val="0"/>
          <w:szCs w:val="32"/>
        </w:rPr>
        <w:t>），</w:t>
      </w:r>
      <w:r>
        <w:rPr>
          <w:rFonts w:hint="eastAsia" w:ascii="仿宋_GB2312"/>
          <w:color w:val="000000"/>
          <w:szCs w:val="32"/>
          <w:highlight w:val="none"/>
          <w:shd w:val="clear" w:color="auto" w:fill="FFFFFF"/>
        </w:rPr>
        <w:t>获得</w:t>
      </w:r>
      <w:r>
        <w:rPr>
          <w:rFonts w:hint="eastAsia" w:ascii="仿宋_GB2312"/>
          <w:color w:val="000000"/>
          <w:szCs w:val="32"/>
          <w:highlight w:val="none"/>
          <w:shd w:val="clear" w:color="auto" w:fill="FFFFFF"/>
          <w:lang w:eastAsia="zh-CN"/>
        </w:rPr>
        <w:t>省级人社、卫健行政部门认定的</w:t>
      </w:r>
      <w:r>
        <w:rPr>
          <w:rFonts w:hint="eastAsia" w:ascii="仿宋_GB2312"/>
          <w:color w:val="000000"/>
          <w:szCs w:val="32"/>
          <w:highlight w:val="none"/>
          <w:shd w:val="clear" w:color="auto" w:fill="FFFFFF"/>
        </w:rPr>
        <w:t>省部级以上表彰奖励的医务人员，</w:t>
      </w:r>
      <w:r>
        <w:rPr>
          <w:rFonts w:hint="eastAsia" w:ascii="仿宋_GB2312" w:hAnsi="宋体" w:cs="宋体"/>
          <w:color w:val="000000"/>
          <w:kern w:val="0"/>
          <w:szCs w:val="32"/>
          <w:highlight w:val="none"/>
        </w:rPr>
        <w:t>可免</w:t>
      </w:r>
      <w:r>
        <w:rPr>
          <w:rFonts w:hint="eastAsia" w:ascii="仿宋_GB2312" w:hAnsi="宋体" w:cs="宋体"/>
          <w:color w:val="000000"/>
          <w:kern w:val="0"/>
          <w:szCs w:val="32"/>
          <w:highlight w:val="none"/>
          <w:lang w:eastAsia="zh-CN"/>
        </w:rPr>
        <w:t>于</w:t>
      </w:r>
      <w:r>
        <w:rPr>
          <w:rFonts w:hint="eastAsia" w:ascii="仿宋_GB2312" w:hAnsi="宋体" w:cs="宋体"/>
          <w:color w:val="000000"/>
          <w:kern w:val="0"/>
          <w:szCs w:val="32"/>
          <w:highlight w:val="none"/>
        </w:rPr>
        <w:t>参加卫生系列高级专业技术</w:t>
      </w:r>
      <w:r>
        <w:rPr>
          <w:rFonts w:hint="eastAsia" w:ascii="仿宋_GB2312" w:hAnsi="宋体" w:cs="宋体"/>
          <w:color w:val="000000"/>
          <w:kern w:val="0"/>
          <w:szCs w:val="32"/>
          <w:highlight w:val="none"/>
          <w:lang w:eastAsia="zh-CN"/>
        </w:rPr>
        <w:t>职务</w:t>
      </w:r>
      <w:r>
        <w:rPr>
          <w:rFonts w:hint="eastAsia" w:ascii="仿宋_GB2312" w:hAnsi="宋体" w:cs="宋体"/>
          <w:color w:val="000000"/>
          <w:kern w:val="0"/>
          <w:szCs w:val="32"/>
          <w:highlight w:val="none"/>
        </w:rPr>
        <w:t>实践技能考试。</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楷体_GB2312" w:hAnsi="楷体_GB2312" w:eastAsia="楷体_GB2312" w:cs="楷体_GB2312"/>
          <w:b/>
          <w:bCs w:val="0"/>
          <w:color w:val="000000"/>
          <w:kern w:val="0"/>
          <w:szCs w:val="32"/>
          <w:highlight w:val="none"/>
        </w:rPr>
      </w:pPr>
      <w:r>
        <w:rPr>
          <w:rFonts w:hint="eastAsia" w:ascii="楷体_GB2312" w:hAnsi="楷体_GB2312" w:eastAsia="楷体_GB2312" w:cs="楷体_GB2312"/>
          <w:b/>
          <w:bCs w:val="0"/>
          <w:color w:val="000000"/>
          <w:kern w:val="0"/>
          <w:szCs w:val="32"/>
          <w:highlight w:val="none"/>
        </w:rPr>
        <w:t>（三）关于原始成绩加分的</w:t>
      </w:r>
      <w:r>
        <w:rPr>
          <w:rFonts w:hint="eastAsia" w:ascii="楷体_GB2312" w:hAnsi="楷体_GB2312" w:eastAsia="楷体_GB2312" w:cs="楷体_GB2312"/>
          <w:b/>
          <w:bCs w:val="0"/>
          <w:color w:val="000000"/>
          <w:kern w:val="0"/>
          <w:szCs w:val="32"/>
          <w:highlight w:val="none"/>
          <w:lang w:eastAsia="zh-CN"/>
        </w:rPr>
        <w:t>问题</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00000"/>
          <w:kern w:val="0"/>
          <w:szCs w:val="32"/>
          <w:highlight w:val="none"/>
        </w:rPr>
      </w:pPr>
      <w:r>
        <w:rPr>
          <w:rFonts w:hint="eastAsia" w:ascii="仿宋_GB2312" w:hAnsi="宋体" w:cs="宋体"/>
          <w:color w:val="000000"/>
          <w:kern w:val="0"/>
          <w:szCs w:val="32"/>
          <w:highlight w:val="none"/>
          <w:lang w:eastAsia="zh-CN"/>
        </w:rPr>
        <w:t>具有下列情形之一的，可按规定享受原始成绩加分政策。</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00000"/>
          <w:kern w:val="0"/>
          <w:szCs w:val="32"/>
        </w:rPr>
      </w:pPr>
      <w:r>
        <w:rPr>
          <w:rFonts w:hint="eastAsia" w:ascii="仿宋_GB2312" w:hAnsi="宋体" w:cs="宋体"/>
          <w:color w:val="000000"/>
          <w:kern w:val="0"/>
          <w:szCs w:val="32"/>
          <w:highlight w:val="none"/>
        </w:rPr>
        <w:t>1.根据</w:t>
      </w:r>
      <w:r>
        <w:rPr>
          <w:rFonts w:hint="eastAsia" w:ascii="仿宋_GB2312" w:hAnsi="宋体" w:cs="宋体"/>
          <w:color w:val="000000"/>
          <w:kern w:val="0"/>
          <w:szCs w:val="32"/>
          <w:highlight w:val="none"/>
          <w:lang w:eastAsia="zh-CN"/>
        </w:rPr>
        <w:t>原省卫计委、省人社厅和省医改办</w:t>
      </w:r>
      <w:r>
        <w:rPr>
          <w:rFonts w:hint="eastAsia" w:ascii="仿宋_GB2312" w:hAnsi="宋体" w:cs="宋体"/>
          <w:color w:val="000000"/>
          <w:kern w:val="0"/>
          <w:szCs w:val="32"/>
        </w:rPr>
        <w:t>《关于印发福建省基层医疗卫生计生机构人员卫生专业技术职务评聘工作实施办法（试行）的通知》（闽卫人</w:t>
      </w:r>
      <w:r>
        <w:rPr>
          <w:rFonts w:hint="eastAsia" w:ascii="仿宋_GB2312" w:hAnsi="仿宋_GB2312" w:cs="仿宋_GB2312"/>
          <w:color w:val="000000"/>
          <w:kern w:val="0"/>
          <w:szCs w:val="32"/>
        </w:rPr>
        <w:t>〔2015〕</w:t>
      </w:r>
      <w:r>
        <w:rPr>
          <w:rFonts w:hint="eastAsia" w:ascii="仿宋_GB2312" w:hAnsi="宋体" w:cs="宋体"/>
          <w:color w:val="000000"/>
          <w:kern w:val="0"/>
          <w:szCs w:val="32"/>
        </w:rPr>
        <w:t>127号），</w:t>
      </w:r>
      <w:r>
        <w:rPr>
          <w:rFonts w:hint="eastAsia" w:ascii="仿宋_GB2312" w:hAnsi="仿宋_GB2312" w:eastAsia="仿宋_GB2312" w:cs="仿宋_GB2312"/>
          <w:color w:val="000000"/>
          <w:sz w:val="32"/>
          <w:szCs w:val="32"/>
          <w:highlight w:val="none"/>
          <w:u w:val="none"/>
        </w:rPr>
        <w:t>基层卫生专业技术</w:t>
      </w:r>
      <w:r>
        <w:rPr>
          <w:rFonts w:hint="eastAsia" w:ascii="仿宋_GB2312" w:hAnsi="仿宋_GB2312" w:cs="仿宋_GB2312"/>
          <w:color w:val="000000"/>
          <w:sz w:val="32"/>
          <w:szCs w:val="32"/>
          <w:highlight w:val="none"/>
          <w:u w:val="none"/>
          <w:lang w:eastAsia="zh-CN"/>
        </w:rPr>
        <w:t>人员</w:t>
      </w:r>
      <w:r>
        <w:rPr>
          <w:rFonts w:hint="eastAsia" w:ascii="仿宋_GB2312" w:hAnsi="仿宋_GB2312" w:eastAsia="仿宋_GB2312" w:cs="仿宋_GB2312"/>
          <w:color w:val="000000"/>
          <w:sz w:val="32"/>
          <w:szCs w:val="32"/>
          <w:highlight w:val="none"/>
          <w:u w:val="none"/>
        </w:rPr>
        <w:t>参加卫生系列高级专业技术职务实践技能考试的，其成绩在原始成绩上加5分；任期内参加援藏、援疆、援宁且时间满一年以上的</w:t>
      </w:r>
      <w:r>
        <w:rPr>
          <w:rFonts w:hint="eastAsia" w:ascii="仿宋_GB2312" w:hAnsi="宋体" w:cs="宋体"/>
          <w:color w:val="000000"/>
          <w:kern w:val="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再加5分。</w:t>
      </w:r>
    </w:p>
    <w:p>
      <w:pPr>
        <w:keepNext w:val="0"/>
        <w:keepLines w:val="0"/>
        <w:pageBreakBefore w:val="0"/>
        <w:widowControl/>
        <w:numPr>
          <w:ilvl w:val="0"/>
          <w:numId w:val="1"/>
        </w:numPr>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00000"/>
          <w:kern w:val="0"/>
          <w:szCs w:val="32"/>
          <w:highlight w:val="none"/>
        </w:rPr>
      </w:pPr>
      <w:r>
        <w:rPr>
          <w:rFonts w:hint="eastAsia" w:ascii="仿宋_GB2312" w:hAnsi="宋体" w:cs="宋体"/>
          <w:color w:val="000000"/>
          <w:kern w:val="0"/>
          <w:szCs w:val="32"/>
        </w:rPr>
        <w:t>根据</w:t>
      </w:r>
      <w:r>
        <w:rPr>
          <w:rFonts w:hint="eastAsia" w:ascii="仿宋_GB2312" w:hAnsi="宋体" w:cs="宋体"/>
          <w:color w:val="000000"/>
          <w:kern w:val="0"/>
          <w:szCs w:val="32"/>
          <w:highlight w:val="none"/>
          <w:lang w:eastAsia="zh-CN"/>
        </w:rPr>
        <w:t>省人社厅、省卫健委</w:t>
      </w:r>
      <w:r>
        <w:rPr>
          <w:rFonts w:hint="eastAsia" w:ascii="仿宋_GB2312" w:hAnsi="宋体" w:cs="宋体"/>
          <w:color w:val="000000"/>
          <w:kern w:val="0"/>
          <w:szCs w:val="32"/>
          <w:highlight w:val="none"/>
        </w:rPr>
        <w:t>《关于疫情防控期间一线卫生专业技术人员职称评聘有关问题的通知》（闽人社文</w:t>
      </w:r>
      <w:r>
        <w:rPr>
          <w:rFonts w:hint="eastAsia" w:ascii="仿宋_GB2312" w:hAnsi="仿宋_GB2312" w:cs="仿宋_GB2312"/>
          <w:color w:val="000000"/>
          <w:kern w:val="0"/>
          <w:szCs w:val="32"/>
          <w:highlight w:val="none"/>
        </w:rPr>
        <w:t>〔2020〕28</w:t>
      </w:r>
      <w:r>
        <w:rPr>
          <w:rFonts w:hint="eastAsia" w:ascii="仿宋_GB2312" w:hAnsi="宋体" w:cs="宋体"/>
          <w:color w:val="000000"/>
          <w:kern w:val="0"/>
          <w:szCs w:val="32"/>
          <w:highlight w:val="none"/>
        </w:rPr>
        <w:t>号），在省内疫情防控一线表现突出，</w:t>
      </w:r>
      <w:r>
        <w:rPr>
          <w:rFonts w:hint="eastAsia" w:ascii="仿宋_GB2312"/>
          <w:color w:val="000000"/>
          <w:szCs w:val="32"/>
          <w:highlight w:val="none"/>
          <w:shd w:val="clear" w:color="auto" w:fill="FFFFFF"/>
        </w:rPr>
        <w:t>获得</w:t>
      </w:r>
      <w:r>
        <w:rPr>
          <w:rFonts w:hint="eastAsia" w:ascii="仿宋_GB2312"/>
          <w:color w:val="000000"/>
          <w:szCs w:val="32"/>
          <w:highlight w:val="none"/>
          <w:shd w:val="clear" w:color="auto" w:fill="FFFFFF"/>
          <w:lang w:eastAsia="zh-CN"/>
        </w:rPr>
        <w:t>省级人社、卫健行政部门认定的</w:t>
      </w:r>
      <w:r>
        <w:rPr>
          <w:rFonts w:hint="eastAsia" w:ascii="仿宋_GB2312" w:hAnsi="宋体" w:cs="宋体"/>
          <w:color w:val="000000"/>
          <w:kern w:val="0"/>
          <w:szCs w:val="32"/>
          <w:highlight w:val="none"/>
        </w:rPr>
        <w:t>县（处）级以上表彰或通报表扬的卫生专业技术人才，参加卫生系列高级专业技术</w:t>
      </w:r>
      <w:r>
        <w:rPr>
          <w:rFonts w:hint="eastAsia" w:ascii="仿宋_GB2312" w:hAnsi="宋体" w:cs="宋体"/>
          <w:color w:val="000000"/>
          <w:kern w:val="0"/>
          <w:szCs w:val="32"/>
          <w:highlight w:val="none"/>
          <w:lang w:eastAsia="zh-CN"/>
        </w:rPr>
        <w:t>职务</w:t>
      </w:r>
      <w:r>
        <w:rPr>
          <w:rFonts w:hint="eastAsia" w:ascii="仿宋_GB2312" w:hAnsi="宋体" w:cs="宋体"/>
          <w:color w:val="000000"/>
          <w:kern w:val="0"/>
          <w:szCs w:val="32"/>
          <w:highlight w:val="none"/>
        </w:rPr>
        <w:t>实践技能考试的，在原始成绩上加3分。</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3" w:firstLineChars="200"/>
        <w:jc w:val="left"/>
        <w:textAlignment w:val="auto"/>
        <w:rPr>
          <w:rFonts w:hint="eastAsia" w:ascii="楷体_GB2312" w:hAnsi="楷体_GB2312" w:eastAsia="楷体_GB2312" w:cs="楷体_GB2312"/>
          <w:b/>
          <w:bCs w:val="0"/>
          <w:color w:val="000000"/>
          <w:kern w:val="0"/>
          <w:szCs w:val="32"/>
          <w:highlight w:val="none"/>
          <w:lang w:eastAsia="zh-CN"/>
        </w:rPr>
      </w:pPr>
      <w:r>
        <w:rPr>
          <w:rFonts w:hint="eastAsia" w:ascii="楷体_GB2312" w:hAnsi="楷体_GB2312" w:eastAsia="楷体_GB2312" w:cs="楷体_GB2312"/>
          <w:b/>
          <w:bCs w:val="0"/>
          <w:color w:val="000000"/>
          <w:kern w:val="0"/>
          <w:szCs w:val="32"/>
          <w:highlight w:val="none"/>
        </w:rPr>
        <w:t>（四）</w:t>
      </w:r>
      <w:r>
        <w:rPr>
          <w:rFonts w:hint="eastAsia" w:ascii="楷体_GB2312" w:hAnsi="楷体_GB2312" w:eastAsia="楷体_GB2312" w:cs="楷体_GB2312"/>
          <w:b/>
          <w:bCs w:val="0"/>
          <w:color w:val="000000"/>
          <w:kern w:val="0"/>
          <w:szCs w:val="32"/>
          <w:highlight w:val="none"/>
          <w:lang w:eastAsia="zh-CN"/>
        </w:rPr>
        <w:t>关于报考年限的问题</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firstLineChars="200"/>
        <w:jc w:val="left"/>
        <w:textAlignment w:val="auto"/>
        <w:rPr>
          <w:rFonts w:hint="eastAsia" w:ascii="仿宋_GB2312" w:hAnsi="宋体" w:cs="宋体"/>
          <w:color w:val="000000"/>
          <w:kern w:val="0"/>
          <w:szCs w:val="32"/>
          <w:highlight w:val="none"/>
        </w:rPr>
      </w:pPr>
      <w:r>
        <w:rPr>
          <w:rFonts w:hint="eastAsia" w:ascii="仿宋_GB2312" w:hAnsi="宋体" w:cs="宋体"/>
          <w:color w:val="000000"/>
          <w:kern w:val="0"/>
          <w:szCs w:val="32"/>
          <w:highlight w:val="none"/>
        </w:rPr>
        <w:t>1.根据</w:t>
      </w:r>
      <w:r>
        <w:rPr>
          <w:rFonts w:hint="eastAsia" w:ascii="仿宋_GB2312" w:hAnsi="宋体" w:cs="宋体"/>
          <w:color w:val="000000"/>
          <w:kern w:val="0"/>
          <w:szCs w:val="32"/>
          <w:highlight w:val="none"/>
          <w:lang w:eastAsia="zh-CN"/>
        </w:rPr>
        <w:t>省人社厅、省卫健委</w:t>
      </w:r>
      <w:r>
        <w:rPr>
          <w:rFonts w:hint="eastAsia" w:ascii="仿宋_GB2312" w:hAnsi="宋体" w:cs="宋体"/>
          <w:color w:val="000000"/>
          <w:kern w:val="0"/>
          <w:szCs w:val="32"/>
          <w:highlight w:val="none"/>
        </w:rPr>
        <w:t>《关于疫情防控期间一线卫生专业技术人员职称评聘有关问题的通知》（闽人社文</w:t>
      </w:r>
      <w:r>
        <w:rPr>
          <w:rFonts w:hint="eastAsia" w:ascii="仿宋_GB2312" w:hAnsi="仿宋_GB2312" w:cs="仿宋_GB2312"/>
          <w:color w:val="000000"/>
          <w:kern w:val="0"/>
          <w:szCs w:val="32"/>
          <w:highlight w:val="none"/>
        </w:rPr>
        <w:t>〔2020〕28</w:t>
      </w:r>
      <w:r>
        <w:rPr>
          <w:rFonts w:hint="eastAsia" w:ascii="仿宋_GB2312" w:hAnsi="宋体" w:cs="宋体"/>
          <w:color w:val="000000"/>
          <w:kern w:val="0"/>
          <w:szCs w:val="32"/>
          <w:highlight w:val="none"/>
        </w:rPr>
        <w:t>号），我省外派援鄂卫生专业技术人才可提前1年申报（报考）高一级职称（资格）。</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firstLineChars="200"/>
        <w:jc w:val="left"/>
        <w:textAlignment w:val="auto"/>
        <w:rPr>
          <w:rFonts w:hint="eastAsia" w:ascii="仿宋_GB2312" w:hAnsi="宋体" w:cs="宋体"/>
          <w:color w:val="000000"/>
          <w:kern w:val="0"/>
          <w:szCs w:val="32"/>
          <w:highlight w:val="none"/>
        </w:rPr>
      </w:pPr>
      <w:r>
        <w:rPr>
          <w:rFonts w:hint="eastAsia" w:ascii="仿宋_GB2312" w:hAnsi="宋体" w:cs="宋体"/>
          <w:color w:val="000000"/>
          <w:kern w:val="0"/>
          <w:szCs w:val="32"/>
          <w:highlight w:val="none"/>
          <w:lang w:val="en-US" w:eastAsia="zh-CN"/>
        </w:rPr>
        <w:t>2.</w:t>
      </w:r>
      <w:r>
        <w:rPr>
          <w:rFonts w:hint="eastAsia" w:ascii="仿宋_GB2312" w:hAnsi="宋体" w:cs="宋体"/>
          <w:color w:val="000000"/>
          <w:kern w:val="0"/>
          <w:szCs w:val="32"/>
          <w:highlight w:val="none"/>
        </w:rPr>
        <w:t>根据</w:t>
      </w:r>
      <w:r>
        <w:rPr>
          <w:rFonts w:hint="eastAsia" w:ascii="仿宋_GB2312" w:hAnsi="宋体" w:cs="宋体"/>
          <w:color w:val="000000"/>
          <w:kern w:val="0"/>
          <w:szCs w:val="32"/>
          <w:highlight w:val="none"/>
          <w:lang w:eastAsia="zh-CN"/>
        </w:rPr>
        <w:t>省人社厅办公室</w:t>
      </w:r>
      <w:r>
        <w:rPr>
          <w:rFonts w:hint="eastAsia" w:ascii="仿宋_GB2312" w:hAnsi="宋体" w:cs="宋体"/>
          <w:color w:val="000000"/>
          <w:kern w:val="0"/>
          <w:szCs w:val="32"/>
          <w:highlight w:val="none"/>
        </w:rPr>
        <w:t>《转发关于做好新冠肺炎疫情防控一线专业技术人员职称工作和进一步落实关心关爱疫情防控一线医务人员相关人事激励措施工作指南的通知》</w:t>
      </w:r>
      <w:r>
        <w:rPr>
          <w:rFonts w:hint="eastAsia" w:ascii="仿宋_GB2312" w:hAnsi="宋体" w:cs="宋体"/>
          <w:color w:val="000000"/>
          <w:kern w:val="0"/>
          <w:szCs w:val="32"/>
          <w:highlight w:val="none"/>
          <w:lang w:eastAsia="zh-CN"/>
        </w:rPr>
        <w:t>（</w:t>
      </w:r>
      <w:r>
        <w:rPr>
          <w:rFonts w:hint="eastAsia" w:ascii="仿宋_GB2312" w:hAnsi="宋体" w:cs="宋体"/>
          <w:color w:val="000000"/>
          <w:kern w:val="0"/>
          <w:szCs w:val="32"/>
          <w:highlight w:val="none"/>
        </w:rPr>
        <w:t>闽人社办</w:t>
      </w:r>
      <w:r>
        <w:rPr>
          <w:rFonts w:hint="eastAsia" w:ascii="仿宋_GB2312" w:hAnsi="仿宋_GB2312" w:cs="仿宋_GB2312"/>
          <w:color w:val="000000"/>
          <w:kern w:val="0"/>
          <w:szCs w:val="32"/>
          <w:highlight w:val="none"/>
        </w:rPr>
        <w:t>〔2020〕33</w:t>
      </w:r>
      <w:r>
        <w:rPr>
          <w:rFonts w:hint="eastAsia" w:ascii="仿宋_GB2312" w:hAnsi="宋体" w:cs="宋体"/>
          <w:color w:val="000000"/>
          <w:kern w:val="0"/>
          <w:szCs w:val="32"/>
          <w:highlight w:val="none"/>
        </w:rPr>
        <w:t>号</w:t>
      </w:r>
      <w:r>
        <w:rPr>
          <w:rFonts w:hint="eastAsia" w:ascii="仿宋_GB2312" w:hAnsi="宋体" w:cs="宋体"/>
          <w:color w:val="000000"/>
          <w:kern w:val="0"/>
          <w:szCs w:val="32"/>
          <w:highlight w:val="none"/>
          <w:lang w:eastAsia="zh-CN"/>
        </w:rPr>
        <w:t>）</w:t>
      </w:r>
      <w:r>
        <w:rPr>
          <w:rFonts w:hint="eastAsia" w:ascii="仿宋_GB2312" w:hAnsi="宋体" w:cs="宋体"/>
          <w:color w:val="000000"/>
          <w:kern w:val="0"/>
          <w:szCs w:val="32"/>
          <w:highlight w:val="none"/>
        </w:rPr>
        <w:t>，</w:t>
      </w:r>
      <w:r>
        <w:rPr>
          <w:rFonts w:hint="eastAsia" w:ascii="仿宋_GB2312"/>
          <w:color w:val="000000"/>
          <w:szCs w:val="32"/>
          <w:highlight w:val="none"/>
          <w:shd w:val="clear" w:color="auto" w:fill="FFFFFF"/>
        </w:rPr>
        <w:t>参加疫情防控</w:t>
      </w:r>
      <w:r>
        <w:rPr>
          <w:rFonts w:hint="eastAsia" w:ascii="仿宋_GB2312"/>
          <w:color w:val="000000"/>
          <w:szCs w:val="32"/>
          <w:highlight w:val="none"/>
          <w:shd w:val="clear" w:color="auto" w:fill="FFFFFF"/>
          <w:lang w:eastAsia="zh-CN"/>
        </w:rPr>
        <w:t>并</w:t>
      </w:r>
      <w:r>
        <w:rPr>
          <w:rFonts w:hint="eastAsia" w:ascii="仿宋_GB2312" w:hAnsi="仿宋_GB2312" w:eastAsia="仿宋_GB2312" w:cs="仿宋_GB2312"/>
          <w:sz w:val="32"/>
          <w:szCs w:val="32"/>
          <w:highlight w:val="none"/>
        </w:rPr>
        <w:t>领取“一档临时性补助”累计14天</w:t>
      </w:r>
      <w:r>
        <w:rPr>
          <w:rFonts w:hint="eastAsia" w:ascii="仿宋_GB2312" w:hAnsi="仿宋_GB2312" w:cs="仿宋_GB2312"/>
          <w:sz w:val="32"/>
          <w:szCs w:val="32"/>
          <w:highlight w:val="none"/>
          <w:lang w:eastAsia="zh-CN"/>
        </w:rPr>
        <w:t>及</w:t>
      </w:r>
      <w:r>
        <w:rPr>
          <w:rFonts w:hint="eastAsia" w:ascii="仿宋_GB2312" w:hAnsi="仿宋_GB2312" w:eastAsia="仿宋_GB2312" w:cs="仿宋_GB2312"/>
          <w:sz w:val="32"/>
          <w:szCs w:val="32"/>
          <w:highlight w:val="none"/>
        </w:rPr>
        <w:t>以上</w:t>
      </w:r>
      <w:r>
        <w:rPr>
          <w:rFonts w:hint="eastAsia" w:ascii="仿宋_GB2312" w:hAnsi="仿宋_GB2312" w:cs="仿宋_GB2312"/>
          <w:sz w:val="32"/>
          <w:szCs w:val="32"/>
          <w:highlight w:val="none"/>
          <w:lang w:eastAsia="zh-CN"/>
        </w:rPr>
        <w:t>的</w:t>
      </w:r>
      <w:r>
        <w:rPr>
          <w:rFonts w:hint="eastAsia" w:ascii="仿宋_GB2312"/>
          <w:color w:val="000000"/>
          <w:szCs w:val="32"/>
          <w:highlight w:val="none"/>
          <w:shd w:val="clear" w:color="auto" w:fill="FFFFFF"/>
        </w:rPr>
        <w:t>一线专业技术人员</w:t>
      </w:r>
      <w:r>
        <w:rPr>
          <w:rFonts w:hint="eastAsia" w:ascii="仿宋_GB2312"/>
          <w:color w:val="000000"/>
          <w:szCs w:val="32"/>
          <w:highlight w:val="none"/>
          <w:shd w:val="clear" w:color="auto" w:fill="FFFFFF"/>
          <w:lang w:eastAsia="zh-CN"/>
        </w:rPr>
        <w:t>（具体见“闽卫考办</w:t>
      </w:r>
      <w:r>
        <w:rPr>
          <w:rFonts w:hint="eastAsia" w:ascii="仿宋_GB2312" w:hAnsi="仿宋_GB2312" w:cs="仿宋_GB2312"/>
          <w:color w:val="000000"/>
          <w:kern w:val="0"/>
          <w:szCs w:val="32"/>
          <w:highlight w:val="none"/>
        </w:rPr>
        <w:t>〔2020〕</w:t>
      </w:r>
      <w:r>
        <w:rPr>
          <w:rFonts w:hint="eastAsia" w:ascii="仿宋_GB2312" w:hAnsi="仿宋_GB2312" w:cs="仿宋_GB2312"/>
          <w:color w:val="000000"/>
          <w:kern w:val="0"/>
          <w:szCs w:val="32"/>
          <w:highlight w:val="none"/>
          <w:lang w:val="en-US" w:eastAsia="zh-CN"/>
        </w:rPr>
        <w:t>1</w:t>
      </w:r>
      <w:r>
        <w:rPr>
          <w:rFonts w:hint="eastAsia" w:ascii="仿宋_GB2312" w:hAnsi="宋体" w:cs="宋体"/>
          <w:color w:val="000000"/>
          <w:kern w:val="0"/>
          <w:szCs w:val="32"/>
          <w:highlight w:val="none"/>
        </w:rPr>
        <w:t>号</w:t>
      </w:r>
      <w:r>
        <w:rPr>
          <w:rFonts w:hint="eastAsia" w:ascii="仿宋_GB2312" w:hAnsi="宋体" w:cs="宋体"/>
          <w:color w:val="000000"/>
          <w:kern w:val="0"/>
          <w:szCs w:val="32"/>
          <w:highlight w:val="none"/>
          <w:lang w:eastAsia="zh-CN"/>
        </w:rPr>
        <w:t>”）</w:t>
      </w:r>
      <w:r>
        <w:rPr>
          <w:rFonts w:hint="eastAsia" w:ascii="仿宋_GB2312"/>
          <w:color w:val="000000"/>
          <w:szCs w:val="32"/>
          <w:highlight w:val="none"/>
          <w:shd w:val="clear" w:color="auto" w:fill="FFFFFF"/>
        </w:rPr>
        <w:t>，可提前一年参加</w:t>
      </w:r>
      <w:r>
        <w:rPr>
          <w:rFonts w:hint="eastAsia" w:ascii="仿宋_GB2312" w:hAnsi="宋体" w:cs="宋体"/>
          <w:color w:val="000000"/>
          <w:kern w:val="0"/>
          <w:szCs w:val="32"/>
          <w:highlight w:val="none"/>
        </w:rPr>
        <w:t>卫生系列高级专业技术</w:t>
      </w:r>
      <w:r>
        <w:rPr>
          <w:rFonts w:hint="eastAsia" w:ascii="仿宋_GB2312" w:hAnsi="宋体" w:cs="宋体"/>
          <w:color w:val="000000"/>
          <w:kern w:val="0"/>
          <w:szCs w:val="32"/>
          <w:highlight w:val="none"/>
          <w:lang w:eastAsia="zh-CN"/>
        </w:rPr>
        <w:t>职务</w:t>
      </w:r>
      <w:r>
        <w:rPr>
          <w:rFonts w:hint="eastAsia" w:ascii="仿宋_GB2312" w:hAnsi="宋体" w:cs="宋体"/>
          <w:color w:val="000000"/>
          <w:kern w:val="0"/>
          <w:szCs w:val="32"/>
          <w:highlight w:val="none"/>
        </w:rPr>
        <w:t>实践技能考试。</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黑体" w:hAnsi="宋体" w:eastAsia="黑体" w:cs="宋体"/>
          <w:color w:val="000000"/>
          <w:kern w:val="0"/>
          <w:szCs w:val="32"/>
        </w:rPr>
      </w:pPr>
      <w:r>
        <w:rPr>
          <w:rFonts w:hint="eastAsia" w:ascii="黑体" w:hAnsi="宋体" w:eastAsia="黑体" w:cs="宋体"/>
          <w:color w:val="000000"/>
          <w:kern w:val="0"/>
          <w:szCs w:val="32"/>
          <w:highlight w:val="none"/>
          <w:lang w:eastAsia="zh-CN"/>
        </w:rPr>
        <w:t>四、</w:t>
      </w:r>
      <w:r>
        <w:rPr>
          <w:rFonts w:hint="eastAsia" w:ascii="黑体" w:hAnsi="宋体" w:eastAsia="黑体" w:cs="宋体"/>
          <w:color w:val="000000"/>
          <w:kern w:val="0"/>
          <w:szCs w:val="32"/>
        </w:rPr>
        <w:t>报</w:t>
      </w:r>
      <w:r>
        <w:rPr>
          <w:rFonts w:hint="eastAsia" w:ascii="黑体" w:hAnsi="宋体" w:eastAsia="黑体" w:cs="宋体"/>
          <w:color w:val="000000"/>
          <w:kern w:val="0"/>
          <w:szCs w:val="32"/>
          <w:lang w:eastAsia="zh-CN"/>
        </w:rPr>
        <w:t>考</w:t>
      </w:r>
      <w:r>
        <w:rPr>
          <w:rFonts w:hint="eastAsia" w:ascii="黑体" w:hAnsi="宋体" w:eastAsia="黑体" w:cs="宋体"/>
          <w:color w:val="000000"/>
          <w:kern w:val="0"/>
          <w:szCs w:val="32"/>
        </w:rPr>
        <w:t>程序</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楷体_GB2312" w:hAnsi="楷体_GB2312" w:eastAsia="楷体_GB2312" w:cs="楷体_GB2312"/>
          <w:b/>
          <w:bCs w:val="0"/>
          <w:color w:val="000000"/>
          <w:kern w:val="0"/>
          <w:szCs w:val="32"/>
        </w:rPr>
      </w:pPr>
      <w:r>
        <w:rPr>
          <w:rFonts w:hint="eastAsia" w:ascii="楷体_GB2312" w:hAnsi="楷体_GB2312" w:eastAsia="楷体_GB2312" w:cs="楷体_GB2312"/>
          <w:b/>
          <w:bCs w:val="0"/>
          <w:color w:val="000000"/>
          <w:kern w:val="0"/>
          <w:szCs w:val="32"/>
        </w:rPr>
        <w:t>（一）网上申报</w:t>
      </w:r>
    </w:p>
    <w:p>
      <w:pPr>
        <w:keepNext w:val="0"/>
        <w:keepLines w:val="0"/>
        <w:pageBreakBefore w:val="0"/>
        <w:kinsoku/>
        <w:wordWrap/>
        <w:overflowPunct/>
        <w:topLinePunct w:val="0"/>
        <w:autoSpaceDE/>
        <w:autoSpaceDN/>
        <w:bidi w:val="0"/>
        <w:spacing w:beforeLines="0" w:afterLines="0" w:line="580" w:lineRule="exact"/>
        <w:ind w:firstLine="640" w:firstLineChars="200"/>
        <w:textAlignment w:val="auto"/>
        <w:rPr>
          <w:rFonts w:hint="default" w:ascii="仿宋_GB2312" w:eastAsia="仿宋_GB2312"/>
          <w:color w:val="000000"/>
          <w:highlight w:val="none"/>
          <w:lang w:val="en-US" w:eastAsia="zh-CN"/>
        </w:rPr>
      </w:pPr>
      <w:r>
        <w:rPr>
          <w:rFonts w:hint="eastAsia" w:ascii="仿宋_GB2312"/>
          <w:highlight w:val="none"/>
        </w:rPr>
        <w:t>考生应于</w:t>
      </w:r>
      <w:r>
        <w:rPr>
          <w:rFonts w:hint="eastAsia" w:ascii="仿宋_GB2312"/>
          <w:highlight w:val="none"/>
          <w:lang w:val="en-US" w:eastAsia="zh-CN"/>
        </w:rPr>
        <w:t>4</w:t>
      </w:r>
      <w:r>
        <w:rPr>
          <w:rFonts w:hint="eastAsia" w:ascii="仿宋_GB2312"/>
          <w:highlight w:val="none"/>
        </w:rPr>
        <w:t>月</w:t>
      </w:r>
      <w:r>
        <w:rPr>
          <w:rFonts w:hint="eastAsia" w:ascii="仿宋_GB2312"/>
          <w:highlight w:val="none"/>
          <w:lang w:val="en-US" w:eastAsia="zh-CN"/>
        </w:rPr>
        <w:t>22日-5月23日</w:t>
      </w:r>
      <w:r>
        <w:rPr>
          <w:rFonts w:hint="eastAsia" w:ascii="仿宋_GB2312"/>
          <w:highlight w:val="none"/>
        </w:rPr>
        <w:t>期间登录中国卫生人才网（</w:t>
      </w:r>
      <w:r>
        <w:rPr>
          <w:rFonts w:hint="eastAsia" w:ascii="仿宋_GB2312"/>
          <w:highlight w:val="none"/>
          <w:u w:val="none"/>
        </w:rPr>
        <w:t>http://www.21wecan.com</w:t>
      </w:r>
      <w:r>
        <w:rPr>
          <w:rFonts w:hint="eastAsia" w:ascii="仿宋_GB2312"/>
          <w:highlight w:val="none"/>
        </w:rPr>
        <w:t>）进行网上报名。</w:t>
      </w:r>
      <w:r>
        <w:rPr>
          <w:rFonts w:hint="eastAsia" w:ascii="仿宋_GB2312"/>
          <w:color w:val="000000"/>
          <w:highlight w:val="none"/>
        </w:rPr>
        <w:t>网上报名填报信息中的“考区”选择“福建”，“考点”选择为报名人员所在的设区市，中直、省直单位及平潭综合实验区的考生考点选择为“省属”。</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D0D0D"/>
          <w:kern w:val="0"/>
          <w:szCs w:val="32"/>
        </w:rPr>
      </w:pPr>
      <w:r>
        <w:rPr>
          <w:rFonts w:hint="eastAsia" w:ascii="仿宋_GB2312"/>
        </w:rPr>
        <w:t>按照我省卫生健康行业信息化建设要求，</w:t>
      </w:r>
      <w:r>
        <w:rPr>
          <w:rFonts w:hint="eastAsia" w:ascii="仿宋_GB2312" w:hAnsi="宋体" w:cs="宋体"/>
          <w:color w:val="0D0D0D"/>
          <w:kern w:val="0"/>
          <w:szCs w:val="32"/>
        </w:rPr>
        <w:t>考生在登录中国卫生人才网报名的同时,还须登录“福建省卫生专业技术资格考试预报名系统”（</w:t>
      </w:r>
      <w:r>
        <w:rPr>
          <w:rFonts w:hint="eastAsia" w:ascii="仿宋_GB2312" w:hAnsi="宋体" w:cs="宋体"/>
          <w:color w:val="0D0D0D"/>
          <w:kern w:val="0"/>
          <w:szCs w:val="32"/>
          <w:u w:val="none"/>
        </w:rPr>
        <w:t>http://220.160.52.169:9010/</w:t>
      </w:r>
      <w:r>
        <w:rPr>
          <w:rFonts w:hint="eastAsia" w:ascii="仿宋_GB2312" w:hAnsi="宋体" w:cs="宋体"/>
          <w:color w:val="0D0D0D"/>
          <w:kern w:val="0"/>
          <w:szCs w:val="32"/>
        </w:rPr>
        <w:t>）填报相关信息，并上传相关材料，包括：身份证、毕业证书、资格证书、聘任书（合</w:t>
      </w:r>
      <w:r>
        <w:rPr>
          <w:rFonts w:hint="eastAsia" w:ascii="仿宋_GB2312" w:hAnsi="宋体" w:cs="宋体"/>
          <w:color w:val="000000"/>
          <w:kern w:val="0"/>
          <w:szCs w:val="32"/>
        </w:rPr>
        <w:t>同）、</w:t>
      </w:r>
      <w:r>
        <w:rPr>
          <w:rFonts w:ascii="Arial" w:hAnsi="Arial" w:cs="Arial"/>
          <w:color w:val="000000"/>
          <w:szCs w:val="32"/>
          <w:shd w:val="clear" w:color="auto" w:fill="FFFFFF"/>
        </w:rPr>
        <w:t>住院医师规范</w:t>
      </w:r>
      <w:r>
        <w:rPr>
          <w:rFonts w:hint="eastAsia" w:ascii="Arial" w:hAnsi="Arial" w:cs="Arial"/>
          <w:color w:val="000000"/>
          <w:szCs w:val="32"/>
          <w:shd w:val="clear" w:color="auto" w:fill="FFFFFF"/>
        </w:rPr>
        <w:t>化</w:t>
      </w:r>
      <w:r>
        <w:rPr>
          <w:rStyle w:val="4"/>
          <w:rFonts w:ascii="Arial" w:hAnsi="Arial" w:cs="Arial"/>
          <w:i w:val="0"/>
          <w:color w:val="000000"/>
          <w:szCs w:val="32"/>
          <w:shd w:val="clear" w:color="auto" w:fill="FFFFFF"/>
        </w:rPr>
        <w:t>培</w:t>
      </w:r>
      <w:r>
        <w:rPr>
          <w:rFonts w:ascii="Arial" w:hAnsi="Arial" w:cs="Arial"/>
          <w:color w:val="000000"/>
          <w:szCs w:val="32"/>
          <w:shd w:val="clear" w:color="auto" w:fill="FFFFFF"/>
        </w:rPr>
        <w:t>训</w:t>
      </w:r>
      <w:r>
        <w:rPr>
          <w:rFonts w:hint="eastAsia" w:ascii="Arial" w:hAnsi="Arial" w:cs="Arial"/>
          <w:color w:val="000000"/>
          <w:szCs w:val="32"/>
          <w:shd w:val="clear" w:color="auto" w:fill="FFFFFF"/>
        </w:rPr>
        <w:t>合格证书</w:t>
      </w:r>
      <w:r>
        <w:rPr>
          <w:rFonts w:hint="eastAsia" w:ascii="仿宋_GB2312" w:hAnsi="宋体" w:cs="宋体"/>
          <w:color w:val="000000"/>
          <w:kern w:val="0"/>
          <w:szCs w:val="32"/>
        </w:rPr>
        <w:t>等。</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楷体_GB2312" w:hAnsi="楷体_GB2312" w:eastAsia="楷体_GB2312" w:cs="楷体_GB2312"/>
          <w:b/>
          <w:bCs w:val="0"/>
          <w:color w:val="0D0D0D"/>
          <w:kern w:val="0"/>
          <w:szCs w:val="32"/>
        </w:rPr>
      </w:pPr>
      <w:r>
        <w:rPr>
          <w:rFonts w:hint="eastAsia" w:ascii="楷体_GB2312" w:hAnsi="楷体_GB2312" w:eastAsia="楷体_GB2312" w:cs="楷体_GB2312"/>
          <w:b/>
          <w:bCs w:val="0"/>
          <w:color w:val="0D0D0D"/>
          <w:kern w:val="0"/>
          <w:szCs w:val="32"/>
        </w:rPr>
        <w:t>（二）</w:t>
      </w:r>
      <w:r>
        <w:rPr>
          <w:rFonts w:hint="eastAsia" w:ascii="楷体_GB2312" w:hAnsi="楷体_GB2312" w:eastAsia="楷体_GB2312" w:cs="楷体_GB2312"/>
          <w:b/>
          <w:bCs w:val="0"/>
          <w:color w:val="0D0D0D"/>
          <w:kern w:val="0"/>
          <w:szCs w:val="32"/>
          <w:lang w:eastAsia="zh-CN"/>
        </w:rPr>
        <w:t>单位</w:t>
      </w:r>
      <w:r>
        <w:rPr>
          <w:rFonts w:hint="eastAsia" w:ascii="楷体_GB2312" w:hAnsi="楷体_GB2312" w:eastAsia="楷体_GB2312" w:cs="楷体_GB2312"/>
          <w:b/>
          <w:bCs w:val="0"/>
          <w:color w:val="0D0D0D"/>
          <w:kern w:val="0"/>
          <w:szCs w:val="32"/>
        </w:rPr>
        <w:t>审查</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D0D0D"/>
          <w:kern w:val="0"/>
          <w:szCs w:val="32"/>
        </w:rPr>
      </w:pPr>
      <w:r>
        <w:rPr>
          <w:rFonts w:hint="eastAsia" w:ascii="仿宋_GB2312" w:hAnsi="宋体" w:cs="宋体"/>
          <w:color w:val="0D0D0D"/>
          <w:kern w:val="0"/>
          <w:szCs w:val="32"/>
        </w:rPr>
        <w:t>考生自行打印《</w:t>
      </w:r>
      <w:r>
        <w:rPr>
          <w:rFonts w:hint="eastAsia" w:ascii="仿宋_GB2312"/>
          <w:color w:val="0D0D0D"/>
          <w:szCs w:val="32"/>
        </w:rPr>
        <w:t>高级卫生专业技术资格考试报名表</w:t>
      </w:r>
      <w:r>
        <w:rPr>
          <w:rFonts w:hint="eastAsia" w:ascii="仿宋_GB2312" w:hAnsi="宋体" w:cs="宋体"/>
          <w:color w:val="0D0D0D"/>
          <w:kern w:val="0"/>
          <w:szCs w:val="32"/>
        </w:rPr>
        <w:t>》（附件</w:t>
      </w:r>
      <w:r>
        <w:rPr>
          <w:rFonts w:hint="eastAsia" w:ascii="仿宋_GB2312" w:hAnsi="宋体" w:cs="宋体"/>
          <w:color w:val="0D0D0D"/>
          <w:kern w:val="0"/>
          <w:szCs w:val="32"/>
          <w:lang w:val="en-US" w:eastAsia="zh-CN"/>
        </w:rPr>
        <w:t>4</w:t>
      </w:r>
      <w:r>
        <w:rPr>
          <w:rFonts w:hint="eastAsia" w:ascii="仿宋_GB2312" w:hAnsi="宋体" w:cs="宋体"/>
          <w:color w:val="0D0D0D"/>
          <w:kern w:val="0"/>
          <w:szCs w:val="32"/>
        </w:rPr>
        <w:t>）及《福建省卫生专业技术资格考试预报名审核确认单》（附件</w:t>
      </w:r>
      <w:r>
        <w:rPr>
          <w:rFonts w:hint="eastAsia" w:ascii="仿宋_GB2312" w:hAnsi="宋体" w:cs="宋体"/>
          <w:color w:val="0D0D0D"/>
          <w:kern w:val="0"/>
          <w:szCs w:val="32"/>
          <w:lang w:val="en-US" w:eastAsia="zh-CN"/>
        </w:rPr>
        <w:t>5</w:t>
      </w:r>
      <w:r>
        <w:rPr>
          <w:rFonts w:hint="eastAsia" w:ascii="仿宋_GB2312" w:hAnsi="宋体" w:cs="宋体"/>
          <w:color w:val="0D0D0D"/>
          <w:kern w:val="0"/>
          <w:szCs w:val="32"/>
        </w:rPr>
        <w:t>），提交所在单位人事部门或档案存放单位审查并盖章。</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楷体_GB2312" w:hAnsi="楷体_GB2312" w:eastAsia="楷体_GB2312" w:cs="楷体_GB2312"/>
          <w:b/>
          <w:bCs w:val="0"/>
          <w:color w:val="0D0D0D"/>
          <w:kern w:val="0"/>
          <w:szCs w:val="32"/>
        </w:rPr>
      </w:pPr>
      <w:r>
        <w:rPr>
          <w:rFonts w:hint="eastAsia" w:ascii="楷体_GB2312" w:hAnsi="楷体_GB2312" w:eastAsia="楷体_GB2312" w:cs="楷体_GB2312"/>
          <w:b/>
          <w:bCs w:val="0"/>
          <w:color w:val="0D0D0D"/>
          <w:kern w:val="0"/>
          <w:szCs w:val="32"/>
        </w:rPr>
        <w:t>（三）现场确认</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eastAsia="仿宋_GB2312" w:cs="宋体"/>
          <w:color w:val="0D0D0D"/>
          <w:kern w:val="0"/>
          <w:szCs w:val="32"/>
          <w:lang w:eastAsia="zh-CN"/>
        </w:rPr>
      </w:pPr>
      <w:r>
        <w:rPr>
          <w:rFonts w:hint="eastAsia" w:ascii="仿宋_GB2312" w:hAnsi="宋体" w:cs="宋体"/>
          <w:color w:val="0D0D0D"/>
          <w:kern w:val="0"/>
          <w:szCs w:val="32"/>
          <w:lang w:val="en-US" w:eastAsia="zh-CN"/>
        </w:rPr>
        <w:t>1.</w:t>
      </w:r>
      <w:r>
        <w:rPr>
          <w:rFonts w:hint="eastAsia" w:ascii="仿宋_GB2312" w:hAnsi="宋体" w:cs="宋体"/>
          <w:color w:val="0D0D0D"/>
          <w:kern w:val="0"/>
          <w:szCs w:val="32"/>
          <w:lang w:eastAsia="zh-CN"/>
        </w:rPr>
        <w:t>从</w:t>
      </w:r>
      <w:r>
        <w:rPr>
          <w:rFonts w:hint="eastAsia" w:ascii="仿宋_GB2312" w:hAnsi="宋体" w:cs="宋体"/>
          <w:color w:val="0D0D0D"/>
          <w:kern w:val="0"/>
          <w:szCs w:val="32"/>
          <w:lang w:val="en-US" w:eastAsia="zh-CN"/>
        </w:rPr>
        <w:t>4月23日起</w:t>
      </w:r>
      <w:r>
        <w:rPr>
          <w:rFonts w:hint="eastAsia" w:ascii="仿宋_GB2312" w:hAnsi="宋体" w:cs="宋体"/>
          <w:color w:val="0D0D0D"/>
          <w:kern w:val="0"/>
          <w:szCs w:val="32"/>
          <w:lang w:eastAsia="zh-CN"/>
        </w:rPr>
        <w:t>全省</w:t>
      </w:r>
      <w:r>
        <w:rPr>
          <w:rFonts w:hint="eastAsia" w:ascii="仿宋_GB2312" w:hAnsi="宋体" w:cs="宋体"/>
          <w:color w:val="0D0D0D"/>
          <w:kern w:val="0"/>
          <w:szCs w:val="32"/>
          <w:lang w:val="en-US" w:eastAsia="zh-CN"/>
        </w:rPr>
        <w:t>进行</w:t>
      </w:r>
      <w:r>
        <w:rPr>
          <w:rFonts w:hint="eastAsia" w:ascii="仿宋_GB2312" w:hAnsi="宋体" w:cs="宋体"/>
          <w:color w:val="0D0D0D"/>
          <w:kern w:val="0"/>
          <w:szCs w:val="32"/>
          <w:lang w:eastAsia="zh-CN"/>
        </w:rPr>
        <w:t>现场确认及资格审核，</w:t>
      </w:r>
      <w:r>
        <w:rPr>
          <w:rFonts w:hint="eastAsia" w:ascii="仿宋_GB2312" w:hAnsi="宋体" w:cs="宋体"/>
          <w:color w:val="0D0D0D"/>
          <w:kern w:val="0"/>
          <w:szCs w:val="32"/>
        </w:rPr>
        <w:t>考生应在</w:t>
      </w:r>
      <w:r>
        <w:rPr>
          <w:rFonts w:hint="eastAsia" w:ascii="仿宋_GB2312" w:hAnsi="宋体" w:cs="宋体"/>
          <w:color w:val="0D0D0D"/>
          <w:kern w:val="0"/>
          <w:szCs w:val="32"/>
          <w:lang w:eastAsia="zh-CN"/>
        </w:rPr>
        <w:t>规</w:t>
      </w:r>
      <w:r>
        <w:rPr>
          <w:rFonts w:hint="eastAsia" w:ascii="仿宋_GB2312" w:hAnsi="宋体" w:cs="宋体"/>
          <w:color w:val="0D0D0D"/>
          <w:kern w:val="0"/>
          <w:szCs w:val="32"/>
        </w:rPr>
        <w:t>定时间内到指定地点进行现场确认（或由单位统一到场</w:t>
      </w:r>
      <w:r>
        <w:rPr>
          <w:rFonts w:hint="eastAsia" w:ascii="仿宋_GB2312" w:hAnsi="宋体" w:cs="宋体"/>
          <w:color w:val="0D0D0D"/>
          <w:kern w:val="0"/>
          <w:szCs w:val="32"/>
          <w:lang w:eastAsia="zh-CN"/>
        </w:rPr>
        <w:t>代</w:t>
      </w:r>
      <w:r>
        <w:rPr>
          <w:rFonts w:hint="eastAsia" w:ascii="仿宋_GB2312" w:hAnsi="宋体" w:cs="宋体"/>
          <w:color w:val="0D0D0D"/>
          <w:kern w:val="0"/>
          <w:szCs w:val="32"/>
        </w:rPr>
        <w:t>办）</w:t>
      </w:r>
      <w:r>
        <w:rPr>
          <w:rFonts w:hint="eastAsia" w:ascii="仿宋_GB2312" w:hAnsi="宋体" w:cs="宋体"/>
          <w:color w:val="0D0D0D"/>
          <w:kern w:val="0"/>
          <w:szCs w:val="32"/>
          <w:lang w:eastAsia="zh-CN"/>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D0D0D"/>
          <w:kern w:val="0"/>
          <w:szCs w:val="32"/>
          <w:lang w:eastAsia="zh-CN"/>
        </w:rPr>
      </w:pPr>
      <w:r>
        <w:rPr>
          <w:rFonts w:hint="eastAsia" w:ascii="仿宋_GB2312" w:hAnsi="宋体" w:cs="宋体"/>
          <w:color w:val="0D0D0D"/>
          <w:kern w:val="0"/>
          <w:szCs w:val="32"/>
        </w:rPr>
        <w:t>中直、省直在榕单位</w:t>
      </w:r>
      <w:r>
        <w:rPr>
          <w:rFonts w:hint="eastAsia" w:ascii="仿宋_GB2312" w:hAnsi="宋体" w:cs="宋体"/>
          <w:color w:val="0D0D0D"/>
          <w:kern w:val="0"/>
          <w:szCs w:val="32"/>
          <w:lang w:eastAsia="zh-CN"/>
        </w:rPr>
        <w:t>及平潭综合实验区</w:t>
      </w:r>
      <w:r>
        <w:rPr>
          <w:rFonts w:hint="eastAsia" w:ascii="仿宋_GB2312" w:hAnsi="宋体" w:cs="宋体"/>
          <w:color w:val="0D0D0D"/>
          <w:kern w:val="0"/>
          <w:szCs w:val="32"/>
        </w:rPr>
        <w:t>的考生应于</w:t>
      </w:r>
      <w:r>
        <w:rPr>
          <w:rFonts w:hint="eastAsia" w:ascii="仿宋_GB2312" w:hAnsi="宋体" w:cs="宋体"/>
          <w:highlight w:val="none"/>
        </w:rPr>
        <w:t>5月</w:t>
      </w:r>
      <w:r>
        <w:rPr>
          <w:rFonts w:hint="eastAsia" w:ascii="仿宋_GB2312" w:hAnsi="宋体" w:cs="宋体"/>
          <w:highlight w:val="none"/>
          <w:lang w:val="en-US" w:eastAsia="zh-CN"/>
        </w:rPr>
        <w:t>22</w:t>
      </w:r>
      <w:r>
        <w:rPr>
          <w:rFonts w:hint="eastAsia" w:ascii="仿宋_GB2312" w:hAnsi="宋体" w:cs="宋体"/>
          <w:highlight w:val="none"/>
          <w:lang w:eastAsia="zh-CN"/>
        </w:rPr>
        <w:t>、</w:t>
      </w:r>
      <w:r>
        <w:rPr>
          <w:rFonts w:hint="eastAsia" w:ascii="仿宋_GB2312" w:hAnsi="宋体" w:cs="宋体"/>
          <w:highlight w:val="none"/>
          <w:lang w:val="en-US" w:eastAsia="zh-CN"/>
        </w:rPr>
        <w:t>23</w:t>
      </w:r>
      <w:r>
        <w:rPr>
          <w:rFonts w:hint="eastAsia" w:ascii="仿宋_GB2312" w:hAnsi="宋体" w:cs="宋体"/>
          <w:highlight w:val="none"/>
        </w:rPr>
        <w:t>日</w:t>
      </w:r>
      <w:r>
        <w:rPr>
          <w:rFonts w:hint="eastAsia" w:ascii="仿宋_GB2312" w:hAnsi="宋体" w:cs="宋体"/>
          <w:color w:val="0D0D0D"/>
          <w:kern w:val="0"/>
          <w:szCs w:val="32"/>
        </w:rPr>
        <w:t>到省属报名点（地址：福州市鼓屏路61号省卫健委机关3号楼附属楼）进行现场确认。各设区市的现场确认时间及地点由各地自行确定</w:t>
      </w:r>
      <w:r>
        <w:rPr>
          <w:rFonts w:hint="eastAsia" w:ascii="仿宋_GB2312" w:hAnsi="宋体" w:cs="宋体"/>
          <w:color w:val="0D0D0D"/>
          <w:kern w:val="0"/>
          <w:szCs w:val="32"/>
          <w:lang w:eastAsia="zh-CN"/>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cs="宋体"/>
          <w:color w:val="0D0D0D"/>
          <w:kern w:val="0"/>
          <w:szCs w:val="32"/>
        </w:rPr>
      </w:pPr>
      <w:r>
        <w:rPr>
          <w:rFonts w:hint="eastAsia" w:ascii="仿宋_GB2312" w:hAnsi="宋体" w:cs="宋体"/>
          <w:color w:val="0D0D0D"/>
          <w:kern w:val="0"/>
          <w:szCs w:val="32"/>
          <w:lang w:eastAsia="zh-CN"/>
        </w:rPr>
        <w:t>各</w:t>
      </w:r>
      <w:r>
        <w:rPr>
          <w:rFonts w:hint="eastAsia" w:ascii="仿宋_GB2312" w:hAnsi="宋体" w:cs="宋体"/>
          <w:color w:val="0D0D0D"/>
          <w:kern w:val="0"/>
          <w:szCs w:val="32"/>
        </w:rPr>
        <w:t>考点</w:t>
      </w:r>
      <w:r>
        <w:rPr>
          <w:rFonts w:hint="eastAsia" w:ascii="仿宋_GB2312" w:hAnsi="宋体" w:cs="宋体"/>
          <w:color w:val="0D0D0D"/>
          <w:kern w:val="0"/>
          <w:szCs w:val="32"/>
          <w:lang w:eastAsia="zh-CN"/>
        </w:rPr>
        <w:t>应</w:t>
      </w:r>
      <w:r>
        <w:rPr>
          <w:rFonts w:hint="eastAsia" w:ascii="仿宋_GB2312" w:hAnsi="宋体" w:cs="宋体"/>
          <w:color w:val="0D0D0D"/>
          <w:kern w:val="0"/>
          <w:szCs w:val="32"/>
        </w:rPr>
        <w:t>根据</w:t>
      </w:r>
      <w:r>
        <w:rPr>
          <w:rFonts w:hint="eastAsia" w:ascii="仿宋_GB2312"/>
          <w:szCs w:val="32"/>
        </w:rPr>
        <w:t>考务工作安排按时完成现场</w:t>
      </w:r>
      <w:r>
        <w:rPr>
          <w:rFonts w:hint="eastAsia" w:ascii="仿宋_GB2312" w:hAnsi="宋体" w:cs="宋体"/>
          <w:color w:val="0D0D0D"/>
          <w:kern w:val="0"/>
          <w:szCs w:val="32"/>
        </w:rPr>
        <w:t>确认与资格审核工作，并将报考人员信息等上传考务系统。</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ascii="仿宋_GB2312" w:hAnsi="宋体" w:cs="宋体"/>
          <w:color w:val="000000"/>
          <w:kern w:val="0"/>
          <w:szCs w:val="32"/>
        </w:rPr>
      </w:pPr>
      <w:r>
        <w:rPr>
          <w:rFonts w:hint="eastAsia" w:ascii="仿宋_GB2312" w:hAnsi="宋体" w:cs="宋体"/>
          <w:color w:val="0D0D0D"/>
          <w:kern w:val="0"/>
          <w:szCs w:val="32"/>
          <w:lang w:val="en-US" w:eastAsia="zh-CN"/>
        </w:rPr>
        <w:t>2.</w:t>
      </w:r>
      <w:r>
        <w:rPr>
          <w:rFonts w:hint="eastAsia" w:ascii="仿宋_GB2312" w:hAnsi="宋体" w:cs="宋体"/>
          <w:color w:val="0D0D0D"/>
          <w:kern w:val="0"/>
          <w:szCs w:val="32"/>
        </w:rPr>
        <w:t>现场确认需提交以下材料：</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firstLineChars="200"/>
        <w:jc w:val="left"/>
        <w:textAlignment w:val="auto"/>
        <w:rPr>
          <w:rFonts w:ascii="仿宋_GB2312" w:hAnsi="宋体" w:cs="宋体"/>
          <w:color w:val="000000"/>
          <w:kern w:val="0"/>
          <w:szCs w:val="32"/>
        </w:rPr>
      </w:pPr>
      <w:r>
        <w:rPr>
          <w:rFonts w:hint="eastAsia" w:ascii="仿宋_GB2312"/>
          <w:color w:val="000000"/>
          <w:szCs w:val="32"/>
          <w:lang w:eastAsia="zh-CN"/>
        </w:rPr>
        <w:t>（</w:t>
      </w:r>
      <w:r>
        <w:rPr>
          <w:rFonts w:hint="eastAsia" w:ascii="仿宋_GB2312"/>
          <w:color w:val="000000"/>
          <w:szCs w:val="32"/>
          <w:lang w:val="en-US" w:eastAsia="zh-CN"/>
        </w:rPr>
        <w:t>1</w:t>
      </w:r>
      <w:r>
        <w:rPr>
          <w:rFonts w:hint="eastAsia" w:ascii="仿宋_GB2312"/>
          <w:color w:val="000000"/>
          <w:szCs w:val="32"/>
          <w:lang w:eastAsia="zh-CN"/>
        </w:rPr>
        <w:t>）</w:t>
      </w:r>
      <w:r>
        <w:rPr>
          <w:rFonts w:hint="eastAsia" w:ascii="仿宋_GB2312"/>
          <w:color w:val="000000"/>
          <w:szCs w:val="32"/>
        </w:rPr>
        <w:t>《</w:t>
      </w:r>
      <w:r>
        <w:rPr>
          <w:rFonts w:hint="eastAsia" w:ascii="仿宋_GB2312"/>
          <w:color w:val="0D0D0D"/>
          <w:szCs w:val="32"/>
        </w:rPr>
        <w:t>高级卫生专业技术资格考试报名表</w:t>
      </w:r>
      <w:r>
        <w:rPr>
          <w:rFonts w:hint="eastAsia" w:ascii="仿宋_GB2312"/>
          <w:color w:val="000000"/>
          <w:szCs w:val="32"/>
        </w:rPr>
        <w:t>》及</w:t>
      </w:r>
      <w:r>
        <w:rPr>
          <w:rFonts w:hint="eastAsia" w:ascii="仿宋_GB2312"/>
          <w:szCs w:val="32"/>
        </w:rPr>
        <w:t>《福建省卫生专业技术资格考试预报名审核确认单》</w:t>
      </w:r>
      <w:r>
        <w:rPr>
          <w:rFonts w:hint="eastAsia" w:ascii="仿宋_GB2312"/>
          <w:color w:val="000000"/>
          <w:szCs w:val="32"/>
          <w:lang w:eastAsia="zh-CN"/>
        </w:rPr>
        <w:t>，均须加盖</w:t>
      </w:r>
      <w:r>
        <w:rPr>
          <w:rFonts w:hint="eastAsia" w:ascii="仿宋_GB2312"/>
          <w:color w:val="000000"/>
          <w:szCs w:val="32"/>
        </w:rPr>
        <w:t>用人单位人事部门</w:t>
      </w:r>
      <w:r>
        <w:rPr>
          <w:rFonts w:hint="eastAsia" w:ascii="仿宋_GB2312"/>
          <w:color w:val="000000"/>
          <w:szCs w:val="32"/>
          <w:lang w:eastAsia="zh-CN"/>
        </w:rPr>
        <w:t>（</w:t>
      </w:r>
      <w:r>
        <w:rPr>
          <w:rFonts w:hint="eastAsia" w:ascii="仿宋_GB2312"/>
          <w:color w:val="000000"/>
          <w:szCs w:val="32"/>
        </w:rPr>
        <w:t>档案存放单位</w:t>
      </w:r>
      <w:r>
        <w:rPr>
          <w:rFonts w:hint="eastAsia" w:ascii="仿宋_GB2312"/>
          <w:color w:val="000000"/>
          <w:szCs w:val="32"/>
          <w:lang w:eastAsia="zh-CN"/>
        </w:rPr>
        <w:t>）</w:t>
      </w:r>
      <w:r>
        <w:rPr>
          <w:rFonts w:hint="eastAsia" w:ascii="仿宋_GB2312"/>
          <w:color w:val="000000"/>
          <w:szCs w:val="32"/>
        </w:rPr>
        <w:t>公章</w:t>
      </w:r>
      <w:r>
        <w:rPr>
          <w:rFonts w:hint="eastAsia" w:ascii="仿宋_GB2312" w:hAnsi="宋体" w:cs="宋体"/>
          <w:color w:val="000000"/>
          <w:kern w:val="0"/>
          <w:szCs w:val="32"/>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仿宋_GB2312" w:hAnsi="宋体" w:eastAsia="仿宋_GB2312" w:cs="宋体"/>
          <w:color w:val="000000"/>
          <w:kern w:val="0"/>
          <w:szCs w:val="32"/>
          <w:lang w:eastAsia="zh-CN"/>
        </w:rPr>
      </w:pPr>
      <w:r>
        <w:rPr>
          <w:rFonts w:hint="eastAsia" w:ascii="仿宋_GB2312" w:hAnsi="宋体" w:cs="宋体"/>
          <w:color w:val="000000"/>
          <w:kern w:val="0"/>
          <w:szCs w:val="32"/>
          <w:lang w:eastAsia="zh-CN"/>
        </w:rPr>
        <w:t>（</w:t>
      </w:r>
      <w:r>
        <w:rPr>
          <w:rFonts w:hint="eastAsia" w:ascii="仿宋_GB2312" w:hAnsi="宋体" w:cs="宋体"/>
          <w:color w:val="000000"/>
          <w:kern w:val="0"/>
          <w:szCs w:val="32"/>
          <w:lang w:val="en-US" w:eastAsia="zh-CN"/>
        </w:rPr>
        <w:t>2</w:t>
      </w:r>
      <w:r>
        <w:rPr>
          <w:rFonts w:hint="eastAsia" w:ascii="仿宋_GB2312" w:hAnsi="宋体" w:cs="宋体"/>
          <w:color w:val="000000"/>
          <w:kern w:val="0"/>
          <w:szCs w:val="32"/>
          <w:lang w:eastAsia="zh-CN"/>
        </w:rPr>
        <w:t>）</w:t>
      </w:r>
      <w:r>
        <w:rPr>
          <w:rFonts w:hint="eastAsia" w:ascii="仿宋_GB2312"/>
          <w:color w:val="000000"/>
          <w:szCs w:val="32"/>
        </w:rPr>
        <w:t>学信网无法查询的卫生类学历（学位）证书原件、复印件</w:t>
      </w:r>
      <w:r>
        <w:rPr>
          <w:rFonts w:hint="eastAsia" w:ascii="仿宋_GB2312"/>
          <w:color w:val="000000"/>
          <w:szCs w:val="32"/>
          <w:lang w:eastAsia="zh-CN"/>
        </w:rPr>
        <w:t>，</w:t>
      </w:r>
      <w:r>
        <w:rPr>
          <w:rFonts w:hint="eastAsia" w:ascii="仿宋_GB2312" w:hAnsi="宋体" w:cs="宋体"/>
          <w:color w:val="000000"/>
          <w:kern w:val="0"/>
          <w:szCs w:val="32"/>
        </w:rPr>
        <w:t>复印件须加盖</w:t>
      </w:r>
      <w:r>
        <w:rPr>
          <w:rFonts w:hint="eastAsia" w:ascii="仿宋_GB2312"/>
          <w:color w:val="000000"/>
          <w:szCs w:val="32"/>
        </w:rPr>
        <w:t>用人单位人事部门</w:t>
      </w:r>
      <w:r>
        <w:rPr>
          <w:rFonts w:hint="eastAsia" w:ascii="仿宋_GB2312"/>
          <w:color w:val="000000"/>
          <w:szCs w:val="32"/>
          <w:lang w:eastAsia="zh-CN"/>
        </w:rPr>
        <w:t>（</w:t>
      </w:r>
      <w:r>
        <w:rPr>
          <w:rFonts w:hint="eastAsia" w:ascii="仿宋_GB2312"/>
          <w:color w:val="000000"/>
          <w:szCs w:val="32"/>
        </w:rPr>
        <w:t>档案存放单位</w:t>
      </w:r>
      <w:r>
        <w:rPr>
          <w:rFonts w:hint="eastAsia" w:ascii="仿宋_GB2312"/>
          <w:color w:val="000000"/>
          <w:szCs w:val="32"/>
          <w:lang w:eastAsia="zh-CN"/>
        </w:rPr>
        <w:t>）</w:t>
      </w:r>
      <w:r>
        <w:rPr>
          <w:rFonts w:hint="eastAsia" w:ascii="仿宋_GB2312" w:hAnsi="宋体" w:cs="宋体"/>
          <w:color w:val="000000"/>
          <w:kern w:val="0"/>
          <w:szCs w:val="32"/>
        </w:rPr>
        <w:t>公章</w:t>
      </w:r>
      <w:r>
        <w:rPr>
          <w:rFonts w:hint="eastAsia" w:ascii="仿宋_GB2312" w:hAnsi="宋体" w:cs="宋体"/>
          <w:color w:val="000000"/>
          <w:kern w:val="0"/>
          <w:szCs w:val="32"/>
          <w:lang w:eastAsia="zh-CN"/>
        </w:rPr>
        <w:t>。</w:t>
      </w:r>
    </w:p>
    <w:p>
      <w:pPr>
        <w:keepNext w:val="0"/>
        <w:keepLines w:val="0"/>
        <w:pageBreakBefore w:val="0"/>
        <w:widowControl/>
        <w:shd w:val="clear" w:color="auto" w:fill="FFFFFF"/>
        <w:kinsoku/>
        <w:wordWrap/>
        <w:overflowPunct/>
        <w:topLinePunct w:val="0"/>
        <w:autoSpaceDE/>
        <w:autoSpaceDN/>
        <w:bidi w:val="0"/>
        <w:spacing w:beforeLines="0" w:afterLines="0" w:line="580" w:lineRule="exact"/>
        <w:ind w:firstLine="640"/>
        <w:jc w:val="left"/>
        <w:textAlignment w:val="auto"/>
        <w:rPr>
          <w:rFonts w:hint="eastAsia" w:ascii="楷体_GB2312" w:hAnsi="楷体_GB2312" w:eastAsia="楷体_GB2312" w:cs="楷体_GB2312"/>
          <w:b/>
          <w:bCs w:val="0"/>
          <w:color w:val="0D0D0D"/>
          <w:kern w:val="0"/>
          <w:szCs w:val="32"/>
        </w:rPr>
      </w:pPr>
      <w:r>
        <w:rPr>
          <w:rFonts w:hint="eastAsia" w:ascii="楷体_GB2312" w:hAnsi="楷体_GB2312" w:eastAsia="楷体_GB2312" w:cs="楷体_GB2312"/>
          <w:b/>
          <w:bCs w:val="0"/>
          <w:color w:val="0D0D0D"/>
          <w:kern w:val="0"/>
          <w:szCs w:val="32"/>
        </w:rPr>
        <w:t>（</w:t>
      </w:r>
      <w:r>
        <w:rPr>
          <w:rFonts w:hint="eastAsia" w:ascii="楷体_GB2312" w:hAnsi="楷体_GB2312" w:eastAsia="楷体_GB2312" w:cs="楷体_GB2312"/>
          <w:b/>
          <w:bCs w:val="0"/>
          <w:color w:val="0D0D0D"/>
          <w:kern w:val="0"/>
          <w:szCs w:val="32"/>
          <w:lang w:eastAsia="zh-CN"/>
        </w:rPr>
        <w:t>四</w:t>
      </w:r>
      <w:r>
        <w:rPr>
          <w:rFonts w:hint="eastAsia" w:ascii="楷体_GB2312" w:hAnsi="楷体_GB2312" w:eastAsia="楷体_GB2312" w:cs="楷体_GB2312"/>
          <w:b/>
          <w:bCs w:val="0"/>
          <w:color w:val="0D0D0D"/>
          <w:kern w:val="0"/>
          <w:szCs w:val="32"/>
        </w:rPr>
        <w:t>）准考证打印</w:t>
      </w:r>
    </w:p>
    <w:p>
      <w:pPr>
        <w:keepNext w:val="0"/>
        <w:keepLines w:val="0"/>
        <w:pageBreakBefore w:val="0"/>
        <w:numPr>
          <w:ilvl w:val="0"/>
          <w:numId w:val="0"/>
        </w:numPr>
        <w:kinsoku/>
        <w:wordWrap/>
        <w:overflowPunct/>
        <w:topLinePunct w:val="0"/>
        <w:autoSpaceDE/>
        <w:autoSpaceDN/>
        <w:bidi w:val="0"/>
        <w:spacing w:beforeLines="0" w:afterLines="0" w:line="580" w:lineRule="exact"/>
        <w:ind w:firstLine="640" w:firstLineChars="200"/>
        <w:textAlignment w:val="auto"/>
        <w:rPr>
          <w:szCs w:val="32"/>
          <w:highlight w:val="none"/>
        </w:rPr>
      </w:pPr>
      <w:r>
        <w:rPr>
          <w:rFonts w:hint="eastAsia"/>
          <w:szCs w:val="32"/>
          <w:highlight w:val="none"/>
        </w:rPr>
        <w:t>自</w:t>
      </w:r>
      <w:r>
        <w:rPr>
          <w:rFonts w:hint="eastAsia"/>
          <w:szCs w:val="32"/>
          <w:highlight w:val="none"/>
          <w:lang w:val="en-US" w:eastAsia="zh-CN"/>
        </w:rPr>
        <w:t>6</w:t>
      </w:r>
      <w:r>
        <w:rPr>
          <w:rFonts w:hint="eastAsia"/>
          <w:szCs w:val="32"/>
          <w:highlight w:val="none"/>
        </w:rPr>
        <w:t>月</w:t>
      </w:r>
      <w:r>
        <w:rPr>
          <w:rFonts w:hint="eastAsia"/>
          <w:szCs w:val="32"/>
          <w:highlight w:val="none"/>
          <w:lang w:val="en-US" w:eastAsia="zh-CN"/>
        </w:rPr>
        <w:t>30</w:t>
      </w:r>
      <w:r>
        <w:rPr>
          <w:rFonts w:hint="eastAsia"/>
          <w:szCs w:val="32"/>
          <w:highlight w:val="none"/>
        </w:rPr>
        <w:t>日起，考生可登录中国卫生人才网打印准考证，截止时间为</w:t>
      </w:r>
      <w:r>
        <w:rPr>
          <w:rFonts w:hint="eastAsia"/>
          <w:szCs w:val="32"/>
          <w:highlight w:val="none"/>
          <w:lang w:val="en-US" w:eastAsia="zh-CN"/>
        </w:rPr>
        <w:t>7</w:t>
      </w:r>
      <w:r>
        <w:rPr>
          <w:rFonts w:hint="eastAsia"/>
          <w:szCs w:val="32"/>
          <w:highlight w:val="none"/>
        </w:rPr>
        <w:t>月</w:t>
      </w:r>
      <w:r>
        <w:rPr>
          <w:rFonts w:hint="eastAsia"/>
          <w:szCs w:val="32"/>
          <w:highlight w:val="none"/>
          <w:lang w:val="en-US" w:eastAsia="zh-CN"/>
        </w:rPr>
        <w:t>6</w:t>
      </w:r>
      <w:r>
        <w:rPr>
          <w:rFonts w:hint="eastAsia"/>
          <w:szCs w:val="32"/>
          <w:highlight w:val="none"/>
        </w:rPr>
        <w:t>日。</w:t>
      </w:r>
    </w:p>
    <w:p>
      <w:pPr>
        <w:keepNext w:val="0"/>
        <w:keepLines w:val="0"/>
        <w:pageBreakBefore w:val="0"/>
        <w:numPr>
          <w:ilvl w:val="0"/>
          <w:numId w:val="0"/>
        </w:numPr>
        <w:kinsoku/>
        <w:wordWrap/>
        <w:overflowPunct/>
        <w:topLinePunct w:val="0"/>
        <w:autoSpaceDE/>
        <w:autoSpaceDN/>
        <w:bidi w:val="0"/>
        <w:spacing w:beforeLines="0" w:afterLines="0" w:line="580" w:lineRule="exact"/>
        <w:ind w:firstLine="640" w:firstLineChars="200"/>
        <w:textAlignment w:val="auto"/>
        <w:rPr>
          <w:rFonts w:hint="eastAsia"/>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72B24A"/>
    <w:multiLevelType w:val="singleLevel"/>
    <w:tmpl w:val="6072B24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73312C"/>
    <w:rsid w:val="1F73312C"/>
    <w:rsid w:val="25530E1E"/>
    <w:rsid w:val="68B34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Emphasis"/>
    <w:qFormat/>
    <w:uiPriority w:val="0"/>
    <w:rPr>
      <w:i/>
      <w:i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2025-04-21T01:16:00Z</dcterms:created>
  <dc:creator>Administrator</dc:creator>
  <cp:lastModifiedBy>Administrator</cp:lastModifiedBy>
  <dcterms:modified xsi:type="dcterms:W3CDTF">2025-04-21T01:31:06Z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